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7" w:rsidRPr="00B11B77" w:rsidRDefault="00B11B77" w:rsidP="00B11B7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 мая 2006 года N 59-ФЗ</w:t>
      </w:r>
    </w:p>
    <w:p w:rsidR="00B11B77" w:rsidRPr="00B11B77" w:rsidRDefault="00B11B77" w:rsidP="00B11B7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2pt" o:hralign="center" o:hrstd="t" o:hrnoshade="t" o:hr="t" fillcolor="black" stroked="f"/>
        </w:pict>
      </w:r>
    </w:p>
    <w:p w:rsidR="00B11B77" w:rsidRPr="00B11B77" w:rsidRDefault="00B11B77" w:rsidP="00B1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11B77" w:rsidRPr="00B11B77" w:rsidRDefault="00B11B77" w:rsidP="00B1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B11B77" w:rsidRPr="00B11B77" w:rsidRDefault="00B11B77" w:rsidP="00B1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РАССМОТРЕНИЯ ОБРАЩЕНИЙ</w:t>
      </w:r>
    </w:p>
    <w:p w:rsidR="00B11B77" w:rsidRPr="00B11B77" w:rsidRDefault="00B11B77" w:rsidP="00B1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 РОССИЙСКОЙ ФЕДЕРАЦИИ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2006 года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2006 года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4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</w:t>
      </w: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(часть 4 введена Федеральным </w:t>
      </w:r>
      <w:hyperlink r:id="rId5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07.05.2013 N 80-ФЗ)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Право граждан на обращение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(часть 1 в ред. Федерального </w:t>
      </w:r>
      <w:hyperlink r:id="rId6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07.05.2013 N 80-ФЗ)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hyperlink r:id="rId7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8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27.07.2010 N 227-ФЗ)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</w:t>
      </w: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9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27.07.2010 N 227-ФЗ)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0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тайну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1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 11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Требования к письменному обращению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3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(часть 3 в ред. Федерального </w:t>
      </w:r>
      <w:hyperlink r:id="rId14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27.07.2010 N 227-ФЗ)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гражданина, направившего обращение, о переадресации обращения, за исключением случая, указанного в части 4 </w:t>
      </w:r>
      <w:hyperlink r:id="rId15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11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Письменное обращение, содержащее информацию о фактах возможных нарушений </w:t>
      </w:r>
      <w:hyperlink r:id="rId16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17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4 статьи 11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(часть 3.1 введена Федеральным </w:t>
      </w:r>
      <w:hyperlink r:id="rId18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24.11.2014 N 357-ФЗ)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случае, если в соответствии с запретом, предусмотренным </w:t>
      </w:r>
      <w:hyperlink r:id="rId19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0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10. Рассмотрение обращения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Государственный орган, орган местного самоуправления или должностное лицо: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21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27.07.2010 N 227-ФЗ)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22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 11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тайну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для которых установлен особый порядок предоставления.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(часть 4 в ред. Федерального </w:t>
      </w:r>
      <w:hyperlink r:id="rId24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27.07.2010 N 227-ФЗ)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Порядок рассмотрения отдельных обращений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25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02.07.2013 N 182-ФЗ)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порядка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данного судебного решения.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27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29.06.2010 N 126-ФЗ)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28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29.06.2010 N 126-ФЗ)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29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02.07.2013 N 182-ФЗ)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тайну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Сроки рассмотрения письменного обращения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</w:t>
      </w: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рассматривается в течение 30 дней со дня регистрации письменного обращения, за исключением случая, указанного в </w:t>
      </w:r>
      <w:hyperlink r:id="rId31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1.1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(в ред. Федерального </w:t>
      </w:r>
      <w:hyperlink r:id="rId32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24.11.2014 N 357-ФЗ)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(часть 1.1 введена Федеральным </w:t>
      </w:r>
      <w:hyperlink r:id="rId33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от 24.11.2014 N 357-ФЗ)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исключительных случаях, а также в случае направления запроса, предусмотренного частью 2 </w:t>
      </w:r>
      <w:hyperlink r:id="rId34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10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Личный прием граждан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личном приеме гражданин предъявляет </w:t>
      </w:r>
      <w:hyperlink r:id="rId35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документ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его личность.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Письменное обращение, принятое в ходе личного приема, подлежит регистрации и рассмотрению в </w:t>
      </w:r>
      <w:hyperlink r:id="rId36" w:tooltip="Федеральный закон от 02.05.2006 N 59-ФЗ&#10;(ред. от 03.11.2015)&#10;&quot;О порядке рассмотрения обращений граждан Российской Федерации&quot;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настоящим Федеральным законом.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1B7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Отдельные категории граждан в случаях, предусмотренных </w:t>
      </w:r>
      <w:hyperlink r:id="rId37" w:tooltip="Ссылка на список документов:&#10;Федеральный закон от 08.05.1994 N 3-ФЗ&#10;(ред. от 03.07.2016)&#10;&quot;О статусе члена Совета Федерации и статусе депутата Государственной Думы Федерального Собрания Российской Федерации&quot;&#10;-------------------- &#10;Закон РФ от 15.01.1993 N 4301-1&#10;(ред. от 02.07.2013, с изм. от 14.12.2015)&#10;&quot;О статусе Героев Советского Союза, Героев Российской Федерации и полных кавалеров ордена Славы&quot;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yellow"/>
            <w:lang w:eastAsia="ru-RU"/>
          </w:rPr>
          <w:t>законодательством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Российской Федерации, пользуются правом на личный прием в первоочередном порядке.</w:t>
      </w:r>
    </w:p>
    <w:p w:rsidR="00B11B77" w:rsidRPr="00B11B77" w:rsidRDefault="00B11B77" w:rsidP="00B11B7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highlight w:val="yellow"/>
          <w:lang w:eastAsia="ru-RU"/>
        </w:rPr>
        <w:t xml:space="preserve">(часть 7 введена Федеральным </w:t>
      </w:r>
      <w:hyperlink r:id="rId38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yellow"/>
            <w:lang w:eastAsia="ru-RU"/>
          </w:rPr>
          <w:t>законом</w:t>
        </w:r>
      </w:hyperlink>
      <w:r w:rsidRPr="00B11B77">
        <w:rPr>
          <w:rFonts w:ascii="Times New Roman" w:eastAsia="Times New Roman" w:hAnsi="Times New Roman" w:cs="Times New Roman"/>
          <w:color w:val="828282"/>
          <w:sz w:val="24"/>
          <w:szCs w:val="24"/>
          <w:highlight w:val="yellow"/>
          <w:lang w:eastAsia="ru-RU"/>
        </w:rPr>
        <w:t xml:space="preserve"> от 03.11.2015 N 305-ФЗ)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Контроль за соблюдением порядка рассмотрения обращений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9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40" w:history="1">
        <w:r w:rsidRPr="00B11B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Указ</w:t>
        </w:r>
      </w:hyperlink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</w:t>
      </w: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B11B77" w:rsidRPr="00B11B77" w:rsidRDefault="00B11B77" w:rsidP="00B11B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11B77" w:rsidRPr="00B11B77" w:rsidRDefault="00B11B77" w:rsidP="00B11B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B11B77" w:rsidRPr="00B11B77" w:rsidRDefault="00B11B77" w:rsidP="00B1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B11B77" w:rsidRPr="00B11B77" w:rsidRDefault="00B11B77" w:rsidP="00B1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года</w:t>
      </w:r>
    </w:p>
    <w:p w:rsidR="00B11B77" w:rsidRPr="00B11B77" w:rsidRDefault="00B11B77" w:rsidP="00B1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77">
        <w:rPr>
          <w:rFonts w:ascii="Times New Roman" w:eastAsia="Times New Roman" w:hAnsi="Times New Roman" w:cs="Times New Roman"/>
          <w:sz w:val="24"/>
          <w:szCs w:val="24"/>
          <w:lang w:eastAsia="ru-RU"/>
        </w:rPr>
        <w:t>N 59-ФЗ</w:t>
      </w:r>
    </w:p>
    <w:p w:rsidR="001076E5" w:rsidRPr="00B11B77" w:rsidRDefault="001076E5">
      <w:pPr>
        <w:rPr>
          <w:rFonts w:ascii="Times New Roman" w:hAnsi="Times New Roman" w:cs="Times New Roman"/>
          <w:sz w:val="27"/>
          <w:szCs w:val="27"/>
        </w:rPr>
      </w:pPr>
    </w:p>
    <w:sectPr w:rsidR="001076E5" w:rsidRPr="00B11B77" w:rsidSect="00B11B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B77"/>
    <w:rsid w:val="001076E5"/>
    <w:rsid w:val="00B1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38584&amp;rnd=238783.751321567&amp;dst=100326&amp;fld=134" TargetMode="External"/><Relationship Id="rId13" Type="http://schemas.openxmlformats.org/officeDocument/2006/relationships/hyperlink" Target="../cgi/online.cgi?req=doc&amp;base=LAW&amp;n=188358&amp;rnd=238783.323928364&amp;dst=100051&amp;fld=134" TargetMode="External"/><Relationship Id="rId18" Type="http://schemas.openxmlformats.org/officeDocument/2006/relationships/hyperlink" Target="../cgi/online.cgi?req=doc&amp;base=LAW&amp;n=201153&amp;rnd=238783.1106721023&amp;dst=100182&amp;fld=134" TargetMode="External"/><Relationship Id="rId26" Type="http://schemas.openxmlformats.org/officeDocument/2006/relationships/hyperlink" Target="../cgi/online.cgi?req=doc&amp;base=LAW&amp;n=200887&amp;rnd=238783.504519176&amp;dst=101445&amp;fld=134" TargetMode="External"/><Relationship Id="rId39" Type="http://schemas.openxmlformats.org/officeDocument/2006/relationships/hyperlink" Target="../cgi/online.cgi?req=doc&amp;base=LAW&amp;n=208247&amp;rnd=238783.1811715375&amp;dst=2726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cgi/online.cgi?req=doc&amp;base=LAW&amp;n=138584&amp;rnd=238783.458623446&amp;dst=100331&amp;fld=134" TargetMode="External"/><Relationship Id="rId34" Type="http://schemas.openxmlformats.org/officeDocument/2006/relationships/hyperlink" Target="../cgi/online.cgi?req=doc&amp;base=LAW&amp;n=188358&amp;rnd=238783.299085414&amp;dst=100058&amp;f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../cgi/online.cgi?req=doc&amp;base=LAW&amp;n=2875&amp;rnd=238783.323903718" TargetMode="External"/><Relationship Id="rId12" Type="http://schemas.openxmlformats.org/officeDocument/2006/relationships/hyperlink" Target="../cgi/online.cgi?req=doc&amp;base=LAW&amp;n=200853&amp;rnd=238783.2397718&amp;dst=101414&amp;fld=134" TargetMode="External"/><Relationship Id="rId17" Type="http://schemas.openxmlformats.org/officeDocument/2006/relationships/hyperlink" Target="../cgi/online.cgi?req=doc&amp;base=LAW&amp;n=188358&amp;rnd=238783.2819118155&amp;dst=2&amp;fld=134" TargetMode="External"/><Relationship Id="rId25" Type="http://schemas.openxmlformats.org/officeDocument/2006/relationships/hyperlink" Target="../cgi/online.cgi?req=doc&amp;base=LAW&amp;n=148493&amp;rnd=238783.99416117&amp;dst=100009&amp;fld=134" TargetMode="External"/><Relationship Id="rId33" Type="http://schemas.openxmlformats.org/officeDocument/2006/relationships/hyperlink" Target="../cgi/online.cgi?req=doc&amp;base=LAW&amp;n=201153&amp;rnd=238783.2011614318&amp;dst=100186&amp;fld=134" TargetMode="External"/><Relationship Id="rId38" Type="http://schemas.openxmlformats.org/officeDocument/2006/relationships/hyperlink" Target="../cgi/online.cgi?req=doc&amp;base=LAW&amp;n=188321&amp;rnd=238783.3064427927&amp;dst=100008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../cgi/online.cgi?req=doc&amp;base=LAW&amp;n=189575&amp;rnd=238783.102628491&amp;dst=100238&amp;fld=134" TargetMode="External"/><Relationship Id="rId20" Type="http://schemas.openxmlformats.org/officeDocument/2006/relationships/hyperlink" Target="../cgi/online.cgi?req=doc&amp;base=LAW&amp;n=200853&amp;rnd=238783.2031810431&amp;dst=101414&amp;fld=134" TargetMode="External"/><Relationship Id="rId29" Type="http://schemas.openxmlformats.org/officeDocument/2006/relationships/hyperlink" Target="../cgi/online.cgi?req=doc&amp;base=LAW&amp;n=148493&amp;rnd=238783.221527866&amp;dst=100010&amp;fld=1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../cgi/online.cgi?req=doc&amp;base=LAW&amp;n=145999&amp;rnd=238783.930620602&amp;dst=100017&amp;fld=134" TargetMode="External"/><Relationship Id="rId11" Type="http://schemas.openxmlformats.org/officeDocument/2006/relationships/hyperlink" Target="../cgi/online.cgi?req=doc&amp;base=LAW&amp;n=188358&amp;rnd=238783.295425681&amp;dst=100061&amp;fld=134" TargetMode="External"/><Relationship Id="rId24" Type="http://schemas.openxmlformats.org/officeDocument/2006/relationships/hyperlink" Target="../cgi/online.cgi?req=doc&amp;base=LAW&amp;n=138584&amp;rnd=238783.2620511998&amp;dst=100332&amp;fld=134" TargetMode="External"/><Relationship Id="rId32" Type="http://schemas.openxmlformats.org/officeDocument/2006/relationships/hyperlink" Target="../cgi/online.cgi?req=doc&amp;base=LAW&amp;n=201153&amp;rnd=238783.148831061&amp;dst=100185&amp;fld=134" TargetMode="External"/><Relationship Id="rId37" Type="http://schemas.openxmlformats.org/officeDocument/2006/relationships/hyperlink" Target="../cgi/online.cgi?req=query&amp;div=LAW&amp;opt=1&amp;REFDOC=188358&amp;REFBASE=LAW&amp;REFFIELD=134&amp;REFSEGM=58&amp;REFPAGE=0&amp;REFTYPE=QP_MULTI_REF&amp;ts=611482158281780&amp;REFDST=13" TargetMode="External"/><Relationship Id="rId40" Type="http://schemas.openxmlformats.org/officeDocument/2006/relationships/hyperlink" Target="../cgi/online.cgi?req=doc&amp;base=LAW&amp;n=1929&amp;rnd=238783.146081683" TargetMode="External"/><Relationship Id="rId5" Type="http://schemas.openxmlformats.org/officeDocument/2006/relationships/hyperlink" Target="../cgi/online.cgi?req=doc&amp;base=LAW&amp;n=145999&amp;rnd=238783.1113720341&amp;dst=100015&amp;fld=134" TargetMode="External"/><Relationship Id="rId15" Type="http://schemas.openxmlformats.org/officeDocument/2006/relationships/hyperlink" Target="../cgi/online.cgi?req=doc&amp;base=LAW&amp;n=188358&amp;rnd=238783.1639117484&amp;dst=100065&amp;fld=134" TargetMode="External"/><Relationship Id="rId23" Type="http://schemas.openxmlformats.org/officeDocument/2006/relationships/hyperlink" Target="../cgi/online.cgi?req=doc&amp;base=LAW&amp;n=93980&amp;rnd=238783.37502273" TargetMode="External"/><Relationship Id="rId28" Type="http://schemas.openxmlformats.org/officeDocument/2006/relationships/hyperlink" Target="../cgi/online.cgi?req=doc&amp;base=LAW&amp;n=101960&amp;rnd=238783.1610631313&amp;dst=100010&amp;fld=134" TargetMode="External"/><Relationship Id="rId36" Type="http://schemas.openxmlformats.org/officeDocument/2006/relationships/hyperlink" Target="../cgi/online.cgi?req=query&amp;div=LAW&amp;opt=1&amp;REFDOC=188358&amp;REFBASE=LAW&amp;REFFIELD=134&amp;REFSEGM=95&amp;REFPAGE=0&amp;REFTYPE=QP_MULTI_REF&amp;ts=10881148215828110243&amp;REFDST=100076" TargetMode="External"/><Relationship Id="rId10" Type="http://schemas.openxmlformats.org/officeDocument/2006/relationships/hyperlink" Target="../cgi/online.cgi?req=doc&amp;base=LAW&amp;n=93980&amp;rnd=238783.130826458" TargetMode="External"/><Relationship Id="rId19" Type="http://schemas.openxmlformats.org/officeDocument/2006/relationships/hyperlink" Target="../cgi/online.cgi?req=doc&amp;base=LAW&amp;n=188358&amp;rnd=238783.3406717&amp;dst=100046&amp;fld=134" TargetMode="External"/><Relationship Id="rId31" Type="http://schemas.openxmlformats.org/officeDocument/2006/relationships/hyperlink" Target="../cgi/online.cgi?req=doc&amp;base=LAW&amp;n=188358&amp;rnd=238783.1784621662&amp;dst=12&amp;fld=134" TargetMode="External"/><Relationship Id="rId4" Type="http://schemas.openxmlformats.org/officeDocument/2006/relationships/hyperlink" Target="../cgi/online.cgi?req=doc&amp;base=LAW&amp;n=2875&amp;rnd=238783.106469056&amp;dst=100127&amp;fld=134" TargetMode="External"/><Relationship Id="rId9" Type="http://schemas.openxmlformats.org/officeDocument/2006/relationships/hyperlink" Target="../cgi/online.cgi?req=doc&amp;base=LAW&amp;n=138584&amp;rnd=238783.834411239&amp;dst=100327&amp;fld=134" TargetMode="External"/><Relationship Id="rId14" Type="http://schemas.openxmlformats.org/officeDocument/2006/relationships/hyperlink" Target="../cgi/online.cgi?req=doc&amp;base=LAW&amp;n=138584&amp;rnd=238783.1674520927&amp;dst=100328&amp;fld=134" TargetMode="External"/><Relationship Id="rId22" Type="http://schemas.openxmlformats.org/officeDocument/2006/relationships/hyperlink" Target="../cgi/online.cgi?req=doc&amp;base=LAW&amp;n=188358&amp;rnd=238783.288542273&amp;dst=100061&amp;fld=134" TargetMode="External"/><Relationship Id="rId27" Type="http://schemas.openxmlformats.org/officeDocument/2006/relationships/hyperlink" Target="../cgi/online.cgi?req=doc&amp;base=LAW&amp;n=101960&amp;rnd=238783.2596316566&amp;dst=100009&amp;fld=134" TargetMode="External"/><Relationship Id="rId30" Type="http://schemas.openxmlformats.org/officeDocument/2006/relationships/hyperlink" Target="../cgi/online.cgi?req=doc&amp;base=LAW&amp;n=93980&amp;rnd=238783.640716042" TargetMode="External"/><Relationship Id="rId35" Type="http://schemas.openxmlformats.org/officeDocument/2006/relationships/hyperlink" Target="../cgi/online.cgi?req=doc&amp;base=LAW&amp;n=149244&amp;rnd=238783.147814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4169</Words>
  <Characters>23765</Characters>
  <Application>Microsoft Office Word</Application>
  <DocSecurity>0</DocSecurity>
  <Lines>198</Lines>
  <Paragraphs>55</Paragraphs>
  <ScaleCrop>false</ScaleCrop>
  <Company/>
  <LinksUpToDate>false</LinksUpToDate>
  <CharactersWithSpaces>27879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user119</dc:creator>
  <cp:keywords/>
  <dc:description/>
  <cp:lastModifiedBy>user119</cp:lastModifiedBy>
  <cp:revision>2</cp:revision>
  <dcterms:created xsi:type="dcterms:W3CDTF">2016-12-19T14:37:00Z</dcterms:created>
  <dcterms:modified xsi:type="dcterms:W3CDTF">2016-12-19T14:41:00Z</dcterms:modified>
</cp:coreProperties>
</file>