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E91" w:rsidRPr="00FF12EA" w:rsidRDefault="00A30E91" w:rsidP="003B0C1A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val="en-US" w:eastAsia="ar-SA"/>
        </w:rPr>
      </w:pPr>
      <w:bookmarkStart w:id="0" w:name="_GoBack"/>
      <w:bookmarkEnd w:id="0"/>
    </w:p>
    <w:p w:rsidR="003B0C1A" w:rsidRDefault="003B0C1A" w:rsidP="008A2B9D">
      <w:pPr>
        <w:rPr>
          <w:b/>
          <w:bCs/>
        </w:rPr>
      </w:pPr>
      <w:r>
        <w:rPr>
          <w:b/>
          <w:bCs/>
        </w:rPr>
        <w:t xml:space="preserve"> </w:t>
      </w:r>
      <w:r w:rsidR="008A2B9D">
        <w:rPr>
          <w:b/>
          <w:bCs/>
        </w:rPr>
        <w:t xml:space="preserve">                               </w:t>
      </w:r>
    </w:p>
    <w:p w:rsidR="003B0C1A" w:rsidRDefault="003B0C1A" w:rsidP="003B0C1A">
      <w:pPr>
        <w:jc w:val="center"/>
        <w:rPr>
          <w:b/>
          <w:bCs/>
        </w:rPr>
      </w:pPr>
    </w:p>
    <w:p w:rsidR="008A2B9D" w:rsidRDefault="008A2B9D" w:rsidP="008A2B9D">
      <w:pPr>
        <w:rPr>
          <w:b/>
          <w:bCs/>
        </w:rPr>
      </w:pPr>
      <w:r>
        <w:rPr>
          <w:b/>
          <w:bCs/>
        </w:rPr>
        <w:t xml:space="preserve">                               </w:t>
      </w: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4.5pt">
            <v:imagedata r:id="rId5" o:title=""/>
          </v:shape>
        </w:pict>
      </w:r>
    </w:p>
    <w:p w:rsidR="008A2B9D" w:rsidRDefault="008A2B9D" w:rsidP="008A2B9D">
      <w:pPr>
        <w:jc w:val="center"/>
        <w:rPr>
          <w:b/>
          <w:bCs/>
        </w:rPr>
      </w:pPr>
    </w:p>
    <w:p w:rsidR="008A2B9D" w:rsidRDefault="008A2B9D" w:rsidP="008A2B9D">
      <w:pPr>
        <w:jc w:val="center"/>
        <w:rPr>
          <w:b/>
          <w:bCs/>
        </w:rPr>
      </w:pPr>
    </w:p>
    <w:p w:rsidR="008A2B9D" w:rsidRDefault="008A2B9D" w:rsidP="008A2B9D">
      <w:pPr>
        <w:jc w:val="center"/>
        <w:rPr>
          <w:b/>
          <w:bCs/>
        </w:rPr>
      </w:pPr>
    </w:p>
    <w:p w:rsidR="008A2B9D" w:rsidRPr="00B401B6" w:rsidRDefault="008A2B9D" w:rsidP="008A2B9D">
      <w:pPr>
        <w:pStyle w:val="affff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B401B6">
        <w:rPr>
          <w:sz w:val="24"/>
          <w:szCs w:val="24"/>
        </w:rPr>
        <w:t xml:space="preserve">   ЗАССОВСКОГО   СЕЛЬСКОГО   ПОСЕЛЕНИЯ  </w:t>
      </w:r>
    </w:p>
    <w:p w:rsidR="008A2B9D" w:rsidRPr="002513BE" w:rsidRDefault="008A2B9D" w:rsidP="008A2B9D">
      <w:pPr>
        <w:pStyle w:val="affff3"/>
        <w:rPr>
          <w:sz w:val="24"/>
          <w:szCs w:val="24"/>
        </w:rPr>
      </w:pPr>
      <w:r w:rsidRPr="00B401B6">
        <w:rPr>
          <w:sz w:val="24"/>
          <w:szCs w:val="24"/>
        </w:rPr>
        <w:t xml:space="preserve">ЛАБИНСКОГО   РАЙОНА   </w:t>
      </w:r>
    </w:p>
    <w:p w:rsidR="008A2B9D" w:rsidRPr="0088365B" w:rsidRDefault="008A2B9D" w:rsidP="008A2B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8A2B9D" w:rsidRDefault="008A2B9D" w:rsidP="008A2B9D">
      <w:pPr>
        <w:jc w:val="center"/>
        <w:rPr>
          <w:sz w:val="28"/>
          <w:szCs w:val="28"/>
        </w:rPr>
      </w:pPr>
    </w:p>
    <w:p w:rsidR="008A2B9D" w:rsidRDefault="008A2B9D" w:rsidP="008A2B9D">
      <w:pPr>
        <w:rPr>
          <w:sz w:val="28"/>
          <w:szCs w:val="28"/>
        </w:rPr>
      </w:pPr>
    </w:p>
    <w:p w:rsidR="008A2B9D" w:rsidRPr="008A2B9D" w:rsidRDefault="008A2B9D" w:rsidP="008A2B9D">
      <w:pPr>
        <w:tabs>
          <w:tab w:val="left" w:pos="693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A2B9D">
        <w:rPr>
          <w:rFonts w:ascii="Times New Roman" w:hAnsi="Times New Roman" w:cs="Times New Roman"/>
          <w:sz w:val="28"/>
          <w:szCs w:val="28"/>
        </w:rPr>
        <w:t>24 июля 2017 года</w:t>
      </w:r>
      <w:r w:rsidRPr="008A2B9D">
        <w:rPr>
          <w:rFonts w:ascii="Times New Roman" w:hAnsi="Times New Roman" w:cs="Times New Roman"/>
          <w:sz w:val="28"/>
          <w:szCs w:val="28"/>
        </w:rPr>
        <w:tab/>
        <w:t xml:space="preserve">              № 54</w:t>
      </w:r>
    </w:p>
    <w:p w:rsidR="008A2B9D" w:rsidRPr="002513BE" w:rsidRDefault="008A2B9D" w:rsidP="008A2B9D">
      <w:pPr>
        <w:tabs>
          <w:tab w:val="left" w:pos="3555"/>
        </w:tabs>
      </w:pPr>
      <w:r>
        <w:rPr>
          <w:sz w:val="28"/>
          <w:szCs w:val="28"/>
        </w:rPr>
        <w:tab/>
        <w:t xml:space="preserve">   </w:t>
      </w:r>
      <w:r>
        <w:t>ст. Зассовская</w:t>
      </w:r>
    </w:p>
    <w:p w:rsidR="003B0C1A" w:rsidRPr="003B0C1A" w:rsidRDefault="003B0C1A" w:rsidP="003B0C1A">
      <w:pPr>
        <w:tabs>
          <w:tab w:val="left" w:pos="3555"/>
        </w:tabs>
        <w:rPr>
          <w:rFonts w:ascii="Times New Roman" w:hAnsi="Times New Roman" w:cs="Times New Roman"/>
        </w:rPr>
      </w:pPr>
    </w:p>
    <w:p w:rsidR="00064DEE" w:rsidRPr="0070059A" w:rsidRDefault="00064DEE" w:rsidP="008A2B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A1643F" w:rsidRPr="0070059A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br/>
        </w:r>
        <w:r w:rsidRPr="0070059A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Об установлении Порядка определения платы по соглашению об установлении сервитута в отношении земельных участков, находящихся в </w:t>
        </w:r>
        <w:r w:rsidR="0070059A" w:rsidRPr="0070059A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муниципальной </w:t>
        </w:r>
        <w:r w:rsidRPr="0070059A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собственности </w:t>
        </w:r>
        <w:r w:rsidR="00A30E91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Зассовского</w:t>
        </w:r>
        <w:r w:rsidR="0070059A" w:rsidRPr="0070059A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сельского поселения Лабинского района</w:t>
        </w:r>
        <w:r w:rsidRPr="0070059A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"</w:t>
        </w:r>
      </w:hyperlink>
    </w:p>
    <w:p w:rsidR="00064DEE" w:rsidRDefault="00064DEE"/>
    <w:p w:rsidR="00A1643F" w:rsidRDefault="00A1643F"/>
    <w:p w:rsidR="00064DEE" w:rsidRPr="00EB4BA8" w:rsidRDefault="0070059A">
      <w:pPr>
        <w:rPr>
          <w:rFonts w:ascii="Times New Roman" w:hAnsi="Times New Roman" w:cs="Times New Roman"/>
          <w:sz w:val="28"/>
          <w:szCs w:val="28"/>
        </w:rPr>
      </w:pPr>
      <w:r w:rsidRPr="00EB4BA8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4DEE" w:rsidRPr="00EB4BA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B4BA8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</w:t>
        </w:r>
        <w:r w:rsidR="00064DEE" w:rsidRPr="00EB4BA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EB4BA8">
          <w:rPr>
            <w:rStyle w:val="a4"/>
            <w:rFonts w:ascii="Times New Roman" w:hAnsi="Times New Roman"/>
            <w:color w:val="auto"/>
            <w:sz w:val="28"/>
            <w:szCs w:val="28"/>
          </w:rPr>
          <w:t>части</w:t>
        </w:r>
        <w:r w:rsidR="00064DEE" w:rsidRPr="00EB4BA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2 статьи 39.25</w:t>
        </w:r>
      </w:hyperlink>
      <w:r w:rsidR="00064DEE" w:rsidRPr="00EB4BA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о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с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т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а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н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о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в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л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я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</w:t>
      </w:r>
      <w:r w:rsidR="00064DEE" w:rsidRPr="00EB4BA8">
        <w:rPr>
          <w:rFonts w:ascii="Times New Roman" w:hAnsi="Times New Roman" w:cs="Times New Roman"/>
          <w:sz w:val="28"/>
          <w:szCs w:val="28"/>
        </w:rPr>
        <w:t>ю:</w:t>
      </w:r>
    </w:p>
    <w:p w:rsidR="00064DEE" w:rsidRPr="00EB4BA8" w:rsidRDefault="00064DEE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B4BA8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платы по соглашению об установлении сервитута в отношении земельных участков, находящихся в 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B4BA8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A30E91">
        <w:rPr>
          <w:rFonts w:ascii="Times New Roman" w:hAnsi="Times New Roman" w:cs="Times New Roman"/>
          <w:sz w:val="28"/>
          <w:szCs w:val="28"/>
        </w:rPr>
        <w:t>Зассовского</w:t>
      </w:r>
      <w:r w:rsidR="00EB4BA8" w:rsidRPr="00EB4BA8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EB4BA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EB4BA8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EB4B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0099D" w:rsidRPr="00A30E91" w:rsidRDefault="00064DEE" w:rsidP="0080099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EB4BA8">
        <w:rPr>
          <w:rFonts w:ascii="Times New Roman" w:hAnsi="Times New Roman" w:cs="Times New Roman"/>
          <w:sz w:val="28"/>
          <w:szCs w:val="28"/>
        </w:rPr>
        <w:t xml:space="preserve">2. </w:t>
      </w:r>
      <w:r w:rsidR="0080099D" w:rsidRPr="0080099D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и разместить на официальном сайте администрации </w:t>
      </w:r>
      <w:r w:rsidR="00A30E91">
        <w:rPr>
          <w:rFonts w:ascii="Times New Roman" w:hAnsi="Times New Roman" w:cs="Times New Roman"/>
          <w:sz w:val="28"/>
          <w:szCs w:val="28"/>
        </w:rPr>
        <w:t>Зассовского</w:t>
      </w:r>
      <w:r w:rsidR="00037138">
        <w:rPr>
          <w:rFonts w:ascii="Times New Roman" w:hAnsi="Times New Roman" w:cs="Times New Roman"/>
          <w:sz w:val="28"/>
          <w:szCs w:val="28"/>
        </w:rPr>
        <w:t xml:space="preserve"> </w:t>
      </w:r>
      <w:r w:rsidR="0080099D" w:rsidRPr="0080099D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в информационно-телекоммуникационной сети </w:t>
      </w:r>
      <w:r w:rsidR="00A30E91">
        <w:rPr>
          <w:rFonts w:ascii="Times New Roman" w:hAnsi="Times New Roman" w:cs="Times New Roman"/>
          <w:sz w:val="28"/>
          <w:szCs w:val="28"/>
        </w:rPr>
        <w:t xml:space="preserve"> </w:t>
      </w:r>
      <w:r w:rsidR="0080099D" w:rsidRPr="0080099D">
        <w:rPr>
          <w:rFonts w:ascii="Times New Roman" w:hAnsi="Times New Roman" w:cs="Times New Roman"/>
          <w:sz w:val="28"/>
          <w:szCs w:val="28"/>
        </w:rPr>
        <w:t>«Интернет».</w:t>
      </w:r>
      <w:r w:rsidR="00A30E91">
        <w:rPr>
          <w:rFonts w:ascii="Times New Roman" w:hAnsi="Times New Roman" w:cs="Times New Roman"/>
          <w:sz w:val="28"/>
          <w:szCs w:val="28"/>
        </w:rPr>
        <w:t>/</w:t>
      </w:r>
      <w:r w:rsidR="00A30E91">
        <w:rPr>
          <w:rFonts w:ascii="Times New Roman" w:hAnsi="Times New Roman" w:cs="Times New Roman"/>
          <w:sz w:val="28"/>
          <w:szCs w:val="28"/>
          <w:lang w:val="en-US"/>
        </w:rPr>
        <w:t>zassovskoe</w:t>
      </w:r>
      <w:r w:rsidR="00A30E91" w:rsidRPr="00A30E91">
        <w:rPr>
          <w:rFonts w:ascii="Times New Roman" w:hAnsi="Times New Roman" w:cs="Times New Roman"/>
          <w:sz w:val="28"/>
          <w:szCs w:val="28"/>
        </w:rPr>
        <w:t>.</w:t>
      </w:r>
      <w:r w:rsidR="00A30E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30E91">
        <w:rPr>
          <w:rFonts w:ascii="Times New Roman" w:hAnsi="Times New Roman" w:cs="Times New Roman"/>
          <w:sz w:val="28"/>
          <w:szCs w:val="28"/>
        </w:rPr>
        <w:t>/</w:t>
      </w:r>
    </w:p>
    <w:p w:rsidR="00064DEE" w:rsidRPr="00EB4BA8" w:rsidRDefault="0080099D" w:rsidP="00800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4DEE" w:rsidRPr="00EB4BA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EB4BA8" w:rsidRPr="00EB4BA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64DEE" w:rsidRPr="00EB4BA8">
        <w:rPr>
          <w:rFonts w:ascii="Times New Roman" w:hAnsi="Times New Roman" w:cs="Times New Roman"/>
          <w:sz w:val="28"/>
          <w:szCs w:val="28"/>
        </w:rPr>
        <w:t>.</w:t>
      </w:r>
    </w:p>
    <w:p w:rsidR="00064DEE" w:rsidRPr="00EB4BA8" w:rsidRDefault="00064DEE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EB4BA8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после его </w:t>
      </w:r>
      <w:hyperlink r:id="rId8" w:history="1">
        <w:r w:rsidRPr="00EB4BA8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EB4BA8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064DEE" w:rsidRPr="00EB4BA8" w:rsidRDefault="00064DEE">
      <w:pPr>
        <w:rPr>
          <w:rFonts w:ascii="Times New Roman" w:hAnsi="Times New Roman" w:cs="Times New Roman"/>
          <w:sz w:val="28"/>
          <w:szCs w:val="28"/>
        </w:rPr>
      </w:pPr>
    </w:p>
    <w:p w:rsidR="00064DEE" w:rsidRDefault="00064DEE"/>
    <w:p w:rsidR="001610B7" w:rsidRDefault="001610B7" w:rsidP="001610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610B7" w:rsidRDefault="00A30E91" w:rsidP="001610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1610B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1610B7" w:rsidRDefault="001610B7" w:rsidP="001610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</w:t>
      </w:r>
      <w:r w:rsidR="00A30E91">
        <w:rPr>
          <w:rFonts w:ascii="Times New Roman" w:hAnsi="Times New Roman" w:cs="Times New Roman"/>
          <w:sz w:val="28"/>
          <w:szCs w:val="28"/>
        </w:rPr>
        <w:t>С. В. Суховеев</w:t>
      </w:r>
      <w:r w:rsidR="00800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EE" w:rsidRDefault="00064DEE" w:rsidP="001610B7">
      <w:pPr>
        <w:ind w:firstLine="0"/>
        <w:jc w:val="left"/>
      </w:pPr>
    </w:p>
    <w:p w:rsidR="00EB4BA8" w:rsidRDefault="00EB4BA8" w:rsidP="001610B7">
      <w:pPr>
        <w:ind w:firstLine="0"/>
      </w:pPr>
    </w:p>
    <w:p w:rsidR="00EB4BA8" w:rsidRDefault="00EB4BA8" w:rsidP="001610B7">
      <w:pPr>
        <w:ind w:firstLine="0"/>
      </w:pPr>
    </w:p>
    <w:p w:rsidR="00EB4BA8" w:rsidRDefault="00EB4BA8" w:rsidP="001610B7">
      <w:pPr>
        <w:ind w:firstLine="0"/>
      </w:pPr>
    </w:p>
    <w:p w:rsidR="00EB4BA8" w:rsidRDefault="00EB4BA8"/>
    <w:p w:rsidR="00EB4BA8" w:rsidRDefault="00EB4BA8"/>
    <w:p w:rsidR="0080099D" w:rsidRDefault="0080099D" w:rsidP="008A2B9D">
      <w:pPr>
        <w:ind w:firstLine="0"/>
      </w:pPr>
    </w:p>
    <w:p w:rsidR="00600055" w:rsidRPr="00600055" w:rsidRDefault="00600055" w:rsidP="00600055">
      <w:pPr>
        <w:ind w:left="4956" w:firstLine="6"/>
        <w:rPr>
          <w:rFonts w:ascii="Times New Roman" w:hAnsi="Times New Roman" w:cs="Times New Roman"/>
          <w:sz w:val="28"/>
          <w:szCs w:val="28"/>
          <w:lang w:eastAsia="x-none"/>
        </w:rPr>
      </w:pPr>
      <w:r w:rsidRPr="00600055">
        <w:rPr>
          <w:rFonts w:ascii="Times New Roman" w:hAnsi="Times New Roman" w:cs="Times New Roman"/>
          <w:sz w:val="28"/>
          <w:szCs w:val="28"/>
          <w:lang w:val="x-none" w:eastAsia="x-none"/>
        </w:rPr>
        <w:t>ПРИЛОЖЕНИЕ</w:t>
      </w:r>
    </w:p>
    <w:p w:rsidR="00600055" w:rsidRPr="00600055" w:rsidRDefault="00600055" w:rsidP="00600055">
      <w:pPr>
        <w:ind w:left="4956" w:firstLine="6"/>
        <w:rPr>
          <w:rFonts w:ascii="Times New Roman" w:hAnsi="Times New Roman" w:cs="Times New Roman"/>
          <w:sz w:val="28"/>
          <w:szCs w:val="28"/>
          <w:lang w:eastAsia="x-none"/>
        </w:rPr>
      </w:pPr>
      <w:r w:rsidRPr="00600055">
        <w:rPr>
          <w:rFonts w:ascii="Times New Roman" w:hAnsi="Times New Roman" w:cs="Times New Roman"/>
          <w:sz w:val="28"/>
          <w:szCs w:val="28"/>
          <w:lang w:val="x-none" w:eastAsia="x-none"/>
        </w:rPr>
        <w:t>УТВЕРЖДЕН</w:t>
      </w:r>
    </w:p>
    <w:p w:rsidR="00600055" w:rsidRPr="00600055" w:rsidRDefault="00600055" w:rsidP="00600055">
      <w:pPr>
        <w:ind w:left="4956" w:firstLine="6"/>
        <w:rPr>
          <w:rFonts w:ascii="Times New Roman" w:hAnsi="Times New Roman" w:cs="Times New Roman"/>
          <w:sz w:val="28"/>
          <w:szCs w:val="28"/>
          <w:lang w:eastAsia="x-none"/>
        </w:rPr>
      </w:pPr>
      <w:r w:rsidRPr="0060005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постановлением администрации </w:t>
      </w:r>
      <w:r w:rsidR="00A30E91">
        <w:rPr>
          <w:rFonts w:ascii="Times New Roman" w:hAnsi="Times New Roman" w:cs="Times New Roman"/>
          <w:sz w:val="28"/>
          <w:szCs w:val="28"/>
          <w:lang w:eastAsia="x-none"/>
        </w:rPr>
        <w:t>Зассовского</w:t>
      </w:r>
      <w:r w:rsidRPr="00600055">
        <w:rPr>
          <w:rFonts w:ascii="Times New Roman" w:hAnsi="Times New Roman" w:cs="Times New Roman"/>
          <w:sz w:val="28"/>
          <w:szCs w:val="28"/>
          <w:lang w:eastAsia="x-none"/>
        </w:rPr>
        <w:t xml:space="preserve"> сельского поселения Лабинского района</w:t>
      </w:r>
    </w:p>
    <w:p w:rsidR="00600055" w:rsidRPr="00600055" w:rsidRDefault="00600055" w:rsidP="00600055">
      <w:pPr>
        <w:ind w:left="4956" w:firstLine="6"/>
        <w:rPr>
          <w:rFonts w:ascii="Times New Roman" w:hAnsi="Times New Roman" w:cs="Times New Roman"/>
          <w:sz w:val="28"/>
          <w:szCs w:val="28"/>
          <w:lang w:eastAsia="x-none"/>
        </w:rPr>
      </w:pPr>
      <w:r w:rsidRPr="00600055">
        <w:rPr>
          <w:rFonts w:ascii="Times New Roman" w:hAnsi="Times New Roman" w:cs="Times New Roman"/>
          <w:sz w:val="28"/>
          <w:szCs w:val="28"/>
          <w:lang w:eastAsia="x-none"/>
        </w:rPr>
        <w:t xml:space="preserve">от </w:t>
      </w:r>
      <w:r w:rsidR="008A2B9D">
        <w:rPr>
          <w:rFonts w:ascii="Times New Roman" w:hAnsi="Times New Roman" w:cs="Times New Roman"/>
          <w:sz w:val="28"/>
          <w:szCs w:val="28"/>
          <w:lang w:eastAsia="x-none"/>
        </w:rPr>
        <w:t>24.07.2017</w:t>
      </w:r>
      <w:r w:rsidR="002C2130">
        <w:rPr>
          <w:rFonts w:ascii="Times New Roman" w:hAnsi="Times New Roman" w:cs="Times New Roman"/>
          <w:sz w:val="28"/>
          <w:szCs w:val="28"/>
          <w:lang w:eastAsia="x-none"/>
        </w:rPr>
        <w:t xml:space="preserve">     №</w:t>
      </w:r>
      <w:r w:rsidR="008A2B9D">
        <w:rPr>
          <w:rFonts w:ascii="Times New Roman" w:hAnsi="Times New Roman" w:cs="Times New Roman"/>
          <w:sz w:val="28"/>
          <w:szCs w:val="28"/>
          <w:lang w:eastAsia="x-none"/>
        </w:rPr>
        <w:t xml:space="preserve"> 54</w:t>
      </w:r>
    </w:p>
    <w:p w:rsidR="00EB4BA8" w:rsidRDefault="00EB4BA8"/>
    <w:p w:rsidR="00600055" w:rsidRPr="00600055" w:rsidRDefault="00600055" w:rsidP="006000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5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4DEE" w:rsidRPr="00600055" w:rsidRDefault="00600055" w:rsidP="006000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55">
        <w:rPr>
          <w:rFonts w:ascii="Times New Roman" w:hAnsi="Times New Roman" w:cs="Times New Roman"/>
          <w:b/>
          <w:sz w:val="28"/>
          <w:szCs w:val="28"/>
        </w:rPr>
        <w:t xml:space="preserve">определения платы по соглашению об установлении сервитута в отношении земельных участков, находящихся в муниципальной собственности </w:t>
      </w:r>
      <w:r w:rsidR="00A30E91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6000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600055" w:rsidRPr="00600055" w:rsidRDefault="00600055">
      <w:pPr>
        <w:rPr>
          <w:rFonts w:ascii="Times New Roman" w:hAnsi="Times New Roman" w:cs="Times New Roman"/>
          <w:sz w:val="28"/>
          <w:szCs w:val="28"/>
        </w:rPr>
      </w:pPr>
    </w:p>
    <w:p w:rsidR="00064DEE" w:rsidRPr="00600055" w:rsidRDefault="00064DEE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60005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</w:t>
      </w:r>
      <w:r w:rsidR="00600055" w:rsidRPr="006000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005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A30E91">
        <w:rPr>
          <w:rFonts w:ascii="Times New Roman" w:hAnsi="Times New Roman" w:cs="Times New Roman"/>
          <w:sz w:val="28"/>
          <w:szCs w:val="28"/>
        </w:rPr>
        <w:t>Зассовского</w:t>
      </w:r>
      <w:r w:rsidR="00600055" w:rsidRPr="00600055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600055">
        <w:rPr>
          <w:rFonts w:ascii="Times New Roman" w:hAnsi="Times New Roman" w:cs="Times New Roman"/>
          <w:sz w:val="28"/>
          <w:szCs w:val="28"/>
        </w:rPr>
        <w:t xml:space="preserve"> (далее - земельные участки), если иное не установлено федеральными законами.</w:t>
      </w:r>
    </w:p>
    <w:p w:rsidR="00064DEE" w:rsidRPr="00600055" w:rsidRDefault="00064DEE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600055">
        <w:rPr>
          <w:rFonts w:ascii="Times New Roman" w:hAnsi="Times New Roman" w:cs="Times New Roman"/>
          <w:sz w:val="28"/>
          <w:szCs w:val="28"/>
        </w:rPr>
        <w:t xml:space="preserve">2. Размер ежегодной платы по соглашению об установлении сервитута в отношении земельных участков определяется независимым оценщиком в соответствии с </w:t>
      </w:r>
      <w:hyperlink r:id="rId9" w:history="1">
        <w:r w:rsidRPr="0060005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600055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064DEE" w:rsidRPr="00600055" w:rsidRDefault="00064DEE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600055">
        <w:rPr>
          <w:rFonts w:ascii="Times New Roman" w:hAnsi="Times New Roman" w:cs="Times New Roman"/>
          <w:sz w:val="28"/>
          <w:szCs w:val="28"/>
        </w:rPr>
        <w:t xml:space="preserve">3. Размер ежегодной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</w:t>
      </w:r>
      <w:hyperlink r:id="rId10" w:history="1">
        <w:r w:rsidRPr="00600055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600055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064DEE" w:rsidRPr="00600055" w:rsidRDefault="00064DEE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600055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064DEE" w:rsidRDefault="00064DEE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600055"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A30E91" w:rsidRPr="00600055" w:rsidRDefault="00A30E91">
      <w:pPr>
        <w:rPr>
          <w:rFonts w:ascii="Times New Roman" w:hAnsi="Times New Roman" w:cs="Times New Roman"/>
          <w:sz w:val="28"/>
          <w:szCs w:val="28"/>
        </w:rPr>
      </w:pPr>
    </w:p>
    <w:bookmarkEnd w:id="9"/>
    <w:p w:rsidR="00064DEE" w:rsidRPr="00600055" w:rsidRDefault="00064DEE">
      <w:pPr>
        <w:rPr>
          <w:rFonts w:ascii="Times New Roman" w:hAnsi="Times New Roman" w:cs="Times New Roman"/>
          <w:sz w:val="28"/>
          <w:szCs w:val="28"/>
        </w:rPr>
      </w:pPr>
    </w:p>
    <w:p w:rsidR="0080099D" w:rsidRPr="0080099D" w:rsidRDefault="0080099D" w:rsidP="008009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9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0099D" w:rsidRPr="0080099D" w:rsidRDefault="0080099D" w:rsidP="0080099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E91">
        <w:rPr>
          <w:rFonts w:ascii="Times New Roman" w:hAnsi="Times New Roman" w:cs="Times New Roman"/>
          <w:sz w:val="28"/>
          <w:szCs w:val="28"/>
        </w:rPr>
        <w:t>Зассовского</w:t>
      </w:r>
      <w:r w:rsidRPr="0080099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80099D" w:rsidRPr="0080099D" w:rsidRDefault="0080099D" w:rsidP="0080099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9D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</w:t>
      </w:r>
      <w:r w:rsidR="00A30E91">
        <w:rPr>
          <w:rFonts w:ascii="Times New Roman" w:hAnsi="Times New Roman" w:cs="Times New Roman"/>
          <w:sz w:val="28"/>
          <w:szCs w:val="28"/>
        </w:rPr>
        <w:t xml:space="preserve">         С. В. Суховеев</w:t>
      </w:r>
    </w:p>
    <w:p w:rsidR="0080099D" w:rsidRPr="0080099D" w:rsidRDefault="0080099D" w:rsidP="00800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0099D" w:rsidRPr="0080099D" w:rsidRDefault="0080099D" w:rsidP="00800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4DEE" w:rsidRDefault="00064DEE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55" w:rsidRDefault="00600055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55" w:rsidRDefault="00600055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55" w:rsidRDefault="00600055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55" w:rsidRDefault="00600055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55" w:rsidRDefault="00600055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55" w:rsidRDefault="00600055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55" w:rsidRDefault="00600055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0055" w:rsidRDefault="00600055" w:rsidP="0060005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00055" w:rsidSect="00A1643F">
      <w:pgSz w:w="11900" w:h="16800"/>
      <w:pgMar w:top="709" w:right="68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43F"/>
    <w:rsid w:val="000222AD"/>
    <w:rsid w:val="00037138"/>
    <w:rsid w:val="00054BD1"/>
    <w:rsid w:val="00064DEE"/>
    <w:rsid w:val="001323BA"/>
    <w:rsid w:val="001610B7"/>
    <w:rsid w:val="001D6FBF"/>
    <w:rsid w:val="002513BE"/>
    <w:rsid w:val="002C2130"/>
    <w:rsid w:val="003364B2"/>
    <w:rsid w:val="003B0C1A"/>
    <w:rsid w:val="003C6284"/>
    <w:rsid w:val="005216EE"/>
    <w:rsid w:val="005B4128"/>
    <w:rsid w:val="00600055"/>
    <w:rsid w:val="0070059A"/>
    <w:rsid w:val="00796E18"/>
    <w:rsid w:val="007D4803"/>
    <w:rsid w:val="007F2E76"/>
    <w:rsid w:val="0080099D"/>
    <w:rsid w:val="0088365B"/>
    <w:rsid w:val="008A2B9D"/>
    <w:rsid w:val="00963E9D"/>
    <w:rsid w:val="009B7B85"/>
    <w:rsid w:val="00A1643F"/>
    <w:rsid w:val="00A30E91"/>
    <w:rsid w:val="00B401B6"/>
    <w:rsid w:val="00B41F32"/>
    <w:rsid w:val="00D8055E"/>
    <w:rsid w:val="00D805BD"/>
    <w:rsid w:val="00E752B0"/>
    <w:rsid w:val="00EB4BA8"/>
    <w:rsid w:val="00FB0700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F117A6-8AC9-4A96-9F45-3B7B530B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link w:val="ConsPlusNormal0"/>
    <w:rsid w:val="006000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0055"/>
    <w:rPr>
      <w:rFonts w:ascii="Arial" w:hAnsi="Arial"/>
      <w:sz w:val="20"/>
    </w:rPr>
  </w:style>
  <w:style w:type="paragraph" w:styleId="affff1">
    <w:name w:val="Balloon Text"/>
    <w:basedOn w:val="a"/>
    <w:link w:val="affff2"/>
    <w:uiPriority w:val="99"/>
    <w:semiHidden/>
    <w:unhideWhenUsed/>
    <w:rsid w:val="005216EE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locked/>
    <w:rsid w:val="005216EE"/>
    <w:rPr>
      <w:rFonts w:ascii="Tahoma" w:hAnsi="Tahoma" w:cs="Tahoma"/>
      <w:sz w:val="16"/>
      <w:szCs w:val="16"/>
    </w:rPr>
  </w:style>
  <w:style w:type="paragraph" w:styleId="affff3">
    <w:name w:val="Body Text"/>
    <w:basedOn w:val="a"/>
    <w:link w:val="affff4"/>
    <w:uiPriority w:val="99"/>
    <w:semiHidden/>
    <w:unhideWhenUsed/>
    <w:rsid w:val="003B0C1A"/>
    <w:pPr>
      <w:widowControl/>
      <w:autoSpaceDE/>
      <w:autoSpaceDN/>
      <w:adjustRightInd/>
      <w:ind w:firstLine="0"/>
      <w:jc w:val="center"/>
    </w:pPr>
    <w:rPr>
      <w:rFonts w:cs="Times New Roman"/>
      <w:b/>
      <w:bCs/>
      <w:sz w:val="26"/>
      <w:szCs w:val="26"/>
    </w:rPr>
  </w:style>
  <w:style w:type="character" w:customStyle="1" w:styleId="affff4">
    <w:name w:val="Основной текст Знак"/>
    <w:link w:val="affff3"/>
    <w:uiPriority w:val="99"/>
    <w:semiHidden/>
    <w:locked/>
    <w:rsid w:val="003B0C1A"/>
    <w:rPr>
      <w:rFonts w:ascii="Arial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0861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3925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08614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201250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B498-0DA7-4567-8749-A66BB970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cp:lastPrinted>2017-07-21T09:51:00Z</cp:lastPrinted>
  <dcterms:created xsi:type="dcterms:W3CDTF">2017-07-24T06:14:00Z</dcterms:created>
  <dcterms:modified xsi:type="dcterms:W3CDTF">2017-07-24T06:14:00Z</dcterms:modified>
</cp:coreProperties>
</file>