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8BAD" w14:textId="77777777" w:rsidR="007A4F55" w:rsidRDefault="007A4F55" w:rsidP="007A4F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>
        <w:rPr>
          <w:b/>
          <w:noProof/>
          <w:szCs w:val="28"/>
        </w:rPr>
        <w:drawing>
          <wp:inline distT="0" distB="0" distL="0" distR="0" wp14:anchorId="4EA77634" wp14:editId="303FD06A">
            <wp:extent cx="469265" cy="58039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162F" w14:textId="77777777" w:rsidR="007A4F55" w:rsidRPr="00A717D6" w:rsidRDefault="007A4F55" w:rsidP="007A4F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АДМИНИСТРАЦИЯ ЗАССОВСКОГО СЕЛЬСКОГО ПОСЕЛЕНИЯ</w:t>
      </w:r>
    </w:p>
    <w:p w14:paraId="63CED49A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ЛАБИНСКОГО РАЙОНА</w:t>
      </w:r>
    </w:p>
    <w:p w14:paraId="10BEF562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</w:p>
    <w:p w14:paraId="08D8777D" w14:textId="77777777" w:rsidR="007A4F55" w:rsidRPr="00A717D6" w:rsidRDefault="007A4F55" w:rsidP="007A4F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П О С Т А Н О В Л Е Н И Е</w:t>
      </w:r>
    </w:p>
    <w:p w14:paraId="736CA370" w14:textId="77777777" w:rsidR="007A4F55" w:rsidRPr="00A717D6" w:rsidRDefault="007A4F55" w:rsidP="007A4F5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9C70643" w14:textId="339115EB" w:rsidR="007A4F55" w:rsidRPr="00A717D6" w:rsidRDefault="007A4F55" w:rsidP="007A4F5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от </w:t>
      </w:r>
      <w:r w:rsidR="001A1604">
        <w:rPr>
          <w:rFonts w:ascii="Times New Roman" w:eastAsia="Times New Roman" w:hAnsi="Times New Roman"/>
          <w:sz w:val="26"/>
          <w:szCs w:val="24"/>
          <w:lang w:eastAsia="ru-RU"/>
        </w:rPr>
        <w:t xml:space="preserve">10.03.2023 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г.                                                           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</w:t>
      </w: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№</w:t>
      </w: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="001A1604">
        <w:rPr>
          <w:rFonts w:ascii="Times New Roman" w:eastAsia="Times New Roman" w:hAnsi="Times New Roman"/>
          <w:sz w:val="26"/>
          <w:szCs w:val="24"/>
          <w:lang w:eastAsia="ru-RU"/>
        </w:rPr>
        <w:t>30</w:t>
      </w:r>
    </w:p>
    <w:p w14:paraId="5347F482" w14:textId="77777777" w:rsidR="007A4F55" w:rsidRDefault="007A4F55" w:rsidP="007A4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A717D6">
        <w:rPr>
          <w:rFonts w:ascii="Times New Roman" w:eastAsia="Times New Roman" w:hAnsi="Times New Roman"/>
          <w:sz w:val="26"/>
          <w:szCs w:val="24"/>
          <w:lang w:eastAsia="ru-RU"/>
        </w:rPr>
        <w:t>ст-ца Зассовская</w:t>
      </w:r>
    </w:p>
    <w:p w14:paraId="0A7BF399" w14:textId="77777777" w:rsidR="007A4F55" w:rsidRDefault="007A4F55" w:rsidP="007A4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FA7E3B" w14:textId="6E3958C6" w:rsidR="00762FB9" w:rsidRDefault="007A4F55" w:rsidP="007A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06C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признании утратившим силу постановления</w:t>
      </w:r>
      <w:r w:rsidRPr="00AE306C">
        <w:rPr>
          <w:rFonts w:ascii="Times New Roman" w:hAnsi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sz w:val="28"/>
          <w:szCs w:val="28"/>
        </w:rPr>
        <w:t>Зассовского</w:t>
      </w:r>
      <w:r w:rsidRPr="00AE306C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7 апреля 2021 года № 52 «</w:t>
      </w:r>
      <w:r w:rsidRPr="007A4F5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администрации Зассовского сельского поселения Лабинского района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90F8CC2" w14:textId="77777777" w:rsidR="007A4F55" w:rsidRDefault="007A4F55" w:rsidP="007A4F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139615" w14:textId="29A592B6" w:rsidR="007A4F55" w:rsidRDefault="007A4F55" w:rsidP="007A4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F55">
        <w:rPr>
          <w:rFonts w:ascii="Times New Roman" w:hAnsi="Times New Roman"/>
          <w:sz w:val="28"/>
          <w:szCs w:val="28"/>
        </w:rPr>
        <w:t>В связи с принятием и вступлением в силу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не применением с 1 января 2023 года положения части 10 статьи 31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п о с т а н о в л я ю:</w:t>
      </w:r>
    </w:p>
    <w:p w14:paraId="7E44FB1B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70B7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AE306C">
        <w:rPr>
          <w:rFonts w:ascii="Times New Roman" w:eastAsia="Times New Roman" w:hAnsi="Times New Roman"/>
          <w:sz w:val="28"/>
          <w:szCs w:val="28"/>
          <w:lang w:eastAsia="ar-SA"/>
        </w:rPr>
        <w:t>Признать утратившим силу постановление</w:t>
      </w:r>
      <w:r w:rsidRPr="00AE306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0B7">
        <w:rPr>
          <w:rFonts w:ascii="Times New Roman" w:hAnsi="Times New Roman"/>
          <w:sz w:val="28"/>
          <w:szCs w:val="28"/>
        </w:rPr>
        <w:t xml:space="preserve">Зассовского сельского поселения Лабинского района от </w:t>
      </w:r>
      <w:r w:rsidRPr="007A4F55">
        <w:rPr>
          <w:rFonts w:ascii="Times New Roman" w:hAnsi="Times New Roman"/>
          <w:sz w:val="28"/>
          <w:szCs w:val="28"/>
        </w:rPr>
        <w:t>7 апреля 2021 года № 52 «Об утверждении административного регламента администрации Зассовского сельского поселения Лабинского района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грузов»»</w:t>
      </w:r>
    </w:p>
    <w:p w14:paraId="33ADB3B0" w14:textId="5FD80BAE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9D70B7">
        <w:rPr>
          <w:rFonts w:ascii="Times New Roman" w:eastAsia="Times New Roman" w:hAnsi="Times New Roman"/>
          <w:sz w:val="28"/>
          <w:szCs w:val="28"/>
          <w:lang w:eastAsia="ar-SA"/>
        </w:rPr>
        <w:t>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«Интернет».</w:t>
      </w:r>
    </w:p>
    <w:p w14:paraId="29D33FBB" w14:textId="77777777" w:rsidR="007A4F55" w:rsidRPr="002E3AC6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Контроль за выполнением настоящего постановления оставляю за собой.</w:t>
      </w:r>
    </w:p>
    <w:p w14:paraId="2840A5C7" w14:textId="77777777" w:rsidR="007A4F55" w:rsidRPr="002E3AC6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14:paraId="532489A6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707B00" w14:textId="77777777" w:rsidR="007A4F55" w:rsidRDefault="007A4F55" w:rsidP="007A4F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2B688B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14:paraId="66568984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Зассовского сельского поселения</w:t>
      </w:r>
    </w:p>
    <w:p w14:paraId="20E671CF" w14:textId="77777777" w:rsidR="007A4F55" w:rsidRPr="002E3AC6" w:rsidRDefault="007A4F55" w:rsidP="007A4F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 xml:space="preserve">Лабинского района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2E3AC6">
        <w:rPr>
          <w:rFonts w:ascii="Times New Roman" w:eastAsia="Times New Roman" w:hAnsi="Times New Roman"/>
          <w:sz w:val="28"/>
          <w:szCs w:val="28"/>
          <w:lang w:eastAsia="ar-SA"/>
        </w:rPr>
        <w:t>С.В. Суховеев</w:t>
      </w:r>
    </w:p>
    <w:sectPr w:rsidR="007A4F55" w:rsidRPr="002E3AC6" w:rsidSect="007A4F55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0959" w14:textId="77777777" w:rsidR="00E87260" w:rsidRDefault="00E87260" w:rsidP="00224F47">
      <w:pPr>
        <w:spacing w:after="0" w:line="240" w:lineRule="auto"/>
      </w:pPr>
      <w:r>
        <w:separator/>
      </w:r>
    </w:p>
  </w:endnote>
  <w:endnote w:type="continuationSeparator" w:id="0">
    <w:p w14:paraId="733B2BF2" w14:textId="77777777" w:rsidR="00E87260" w:rsidRDefault="00E87260" w:rsidP="0022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C71A" w14:textId="77777777" w:rsidR="00E87260" w:rsidRDefault="00E87260" w:rsidP="00224F47">
      <w:pPr>
        <w:spacing w:after="0" w:line="240" w:lineRule="auto"/>
      </w:pPr>
      <w:r>
        <w:separator/>
      </w:r>
    </w:p>
  </w:footnote>
  <w:footnote w:type="continuationSeparator" w:id="0">
    <w:p w14:paraId="3ADF8129" w14:textId="77777777" w:rsidR="00E87260" w:rsidRDefault="00E87260" w:rsidP="00224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03"/>
    <w:rsid w:val="001A1604"/>
    <w:rsid w:val="00224F47"/>
    <w:rsid w:val="0046501F"/>
    <w:rsid w:val="00753170"/>
    <w:rsid w:val="00762FB9"/>
    <w:rsid w:val="007A4F55"/>
    <w:rsid w:val="0097400D"/>
    <w:rsid w:val="009B1CF9"/>
    <w:rsid w:val="00C80B03"/>
    <w:rsid w:val="00E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BBB"/>
  <w15:chartTrackingRefBased/>
  <w15:docId w15:val="{895A8E43-CE59-426A-B2B4-3B7662F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55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F47"/>
    <w:rPr>
      <w:rFonts w:ascii="Calibri" w:eastAsia="Calibri" w:hAnsi="Calibri"/>
      <w:sz w:val="22"/>
    </w:rPr>
  </w:style>
  <w:style w:type="paragraph" w:styleId="a5">
    <w:name w:val="footer"/>
    <w:basedOn w:val="a"/>
    <w:link w:val="a6"/>
    <w:uiPriority w:val="99"/>
    <w:unhideWhenUsed/>
    <w:rsid w:val="0022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F47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2023-01-24T12:11:00Z</dcterms:created>
  <dcterms:modified xsi:type="dcterms:W3CDTF">2023-03-13T07:46:00Z</dcterms:modified>
</cp:coreProperties>
</file>