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4D" w:rsidRPr="0001084D" w:rsidRDefault="0001084D" w:rsidP="0001084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084D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84D" w:rsidRPr="0001084D" w:rsidRDefault="0001084D" w:rsidP="0001084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084D">
        <w:rPr>
          <w:rFonts w:ascii="Times New Roman" w:eastAsia="Calibri" w:hAnsi="Times New Roman" w:cs="Times New Roman"/>
          <w:b/>
          <w:sz w:val="28"/>
          <w:szCs w:val="28"/>
        </w:rPr>
        <w:t>АДМИНИСТРАЦИЯ ЗАССОВСКОГО СЕЛЬСКОГО ПОСЕЛЕНИЯ ЛАБИНСКОГО РАЙОНА</w:t>
      </w:r>
    </w:p>
    <w:p w:rsidR="0001084D" w:rsidRPr="0001084D" w:rsidRDefault="0001084D" w:rsidP="0001084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084D" w:rsidRPr="0001084D" w:rsidRDefault="0001084D" w:rsidP="0001084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084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1084D" w:rsidRPr="0001084D" w:rsidRDefault="0001084D" w:rsidP="0001084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084D" w:rsidRPr="0001084D" w:rsidRDefault="0001084D" w:rsidP="0001084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</w:t>
      </w:r>
      <w:r w:rsidRPr="000108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№ ___</w:t>
      </w:r>
    </w:p>
    <w:p w:rsidR="00ED1FA9" w:rsidRPr="0001084D" w:rsidRDefault="0001084D" w:rsidP="0001084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</w:rPr>
      </w:pPr>
      <w:r w:rsidRPr="0001084D">
        <w:rPr>
          <w:rFonts w:ascii="Times New Roman" w:eastAsia="Calibri" w:hAnsi="Times New Roman" w:cs="Times New Roman"/>
          <w:sz w:val="28"/>
          <w:szCs w:val="28"/>
        </w:rPr>
        <w:t>станица Зассовская</w:t>
      </w:r>
    </w:p>
    <w:p w:rsidR="00ED1FA9" w:rsidRPr="00C472EB" w:rsidRDefault="00ED1FA9" w:rsidP="00ED1FA9">
      <w:pPr>
        <w:pStyle w:val="1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C472EB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C472EB">
        <w:rPr>
          <w:rFonts w:ascii="Times New Roman" w:hAnsi="Times New Roman" w:cs="Times New Roman"/>
          <w:sz w:val="28"/>
          <w:szCs w:val="28"/>
        </w:rPr>
        <w:t xml:space="preserve"> проведения мониторинга и оценки качества финансового менеджмента главных распорядителей</w:t>
      </w:r>
      <w:r w:rsidR="0001084D">
        <w:rPr>
          <w:rFonts w:ascii="Times New Roman" w:hAnsi="Times New Roman" w:cs="Times New Roman"/>
          <w:sz w:val="28"/>
          <w:szCs w:val="28"/>
        </w:rPr>
        <w:t xml:space="preserve"> бюджетных средств в Зассовском</w:t>
      </w:r>
      <w:r w:rsidRPr="00C472EB">
        <w:rPr>
          <w:rFonts w:ascii="Times New Roman" w:hAnsi="Times New Roman" w:cs="Times New Roman"/>
          <w:sz w:val="28"/>
          <w:szCs w:val="28"/>
        </w:rPr>
        <w:t xml:space="preserve"> сельском поселении Лабинского района</w:t>
      </w:r>
    </w:p>
    <w:p w:rsidR="00ED1FA9" w:rsidRPr="00C472EB" w:rsidRDefault="00ED1FA9" w:rsidP="00ED1FA9">
      <w:pPr>
        <w:rPr>
          <w:rFonts w:ascii="Times New Roman" w:hAnsi="Times New Roman" w:cs="Times New Roman"/>
          <w:sz w:val="28"/>
          <w:szCs w:val="28"/>
        </w:rPr>
      </w:pP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В целях повышения эффективности</w:t>
      </w:r>
      <w:r w:rsidR="0001084D">
        <w:rPr>
          <w:rFonts w:ascii="Times New Roman" w:hAnsi="Times New Roman" w:cs="Times New Roman"/>
          <w:sz w:val="28"/>
          <w:szCs w:val="28"/>
        </w:rPr>
        <w:t xml:space="preserve"> управления средствами бюджета Зассовского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C472E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8" w:history="1">
        <w:r w:rsidRPr="00910A3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статьями 34</w:t>
        </w:r>
      </w:hyperlink>
      <w:r w:rsidRPr="00162DC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10A3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154</w:t>
        </w:r>
      </w:hyperlink>
      <w:r w:rsidRPr="00162DC0">
        <w:rPr>
          <w:rFonts w:ascii="Times New Roman" w:hAnsi="Times New Roman" w:cs="Times New Roman"/>
          <w:sz w:val="28"/>
          <w:szCs w:val="28"/>
        </w:rPr>
        <w:t>,</w:t>
      </w:r>
      <w:r w:rsidRPr="00910A3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Pr="00910A3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160.2-1</w:t>
        </w:r>
      </w:hyperlink>
      <w:r w:rsidRPr="00C472EB">
        <w:rPr>
          <w:rFonts w:ascii="Times New Roman" w:hAnsi="Times New Roman" w:cs="Times New Roman"/>
          <w:sz w:val="28"/>
          <w:szCs w:val="28"/>
        </w:rPr>
        <w:t> Бюджетного кодекса Российской Федерации, в соо</w:t>
      </w:r>
      <w:r w:rsidR="0001084D">
        <w:rPr>
          <w:rFonts w:ascii="Times New Roman" w:hAnsi="Times New Roman" w:cs="Times New Roman"/>
          <w:sz w:val="28"/>
          <w:szCs w:val="28"/>
        </w:rPr>
        <w:t>тветствии с Уставом Зассовского</w:t>
      </w:r>
      <w:r w:rsidRPr="00C472EB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816752">
        <w:rPr>
          <w:rFonts w:ascii="Times New Roman" w:hAnsi="Times New Roman" w:cs="Times New Roman"/>
          <w:sz w:val="28"/>
          <w:szCs w:val="28"/>
        </w:rPr>
        <w:t xml:space="preserve">, </w:t>
      </w:r>
      <w:r w:rsidRPr="00C472E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 Утвердить Порядок проведения мониторинга и оценки качества финансового менеджмента главных распорядителей</w:t>
      </w:r>
      <w:r w:rsidR="0001084D">
        <w:rPr>
          <w:rFonts w:ascii="Times New Roman" w:hAnsi="Times New Roman" w:cs="Times New Roman"/>
          <w:sz w:val="28"/>
          <w:szCs w:val="28"/>
        </w:rPr>
        <w:t xml:space="preserve"> бюджетных средств в Зассовском</w:t>
      </w:r>
      <w:r w:rsidRPr="00C472EB">
        <w:rPr>
          <w:rFonts w:ascii="Times New Roman" w:hAnsi="Times New Roman" w:cs="Times New Roman"/>
          <w:sz w:val="28"/>
          <w:szCs w:val="28"/>
        </w:rPr>
        <w:t xml:space="preserve"> сельском поселении Лабинского района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2. Утвердить Методику оценки качества финансового менеджмента главных распорядителей бюджетных сре</w:t>
      </w:r>
      <w:r w:rsidR="0001084D">
        <w:rPr>
          <w:rFonts w:ascii="Times New Roman" w:hAnsi="Times New Roman" w:cs="Times New Roman"/>
          <w:sz w:val="28"/>
          <w:szCs w:val="28"/>
        </w:rPr>
        <w:t>дств Зассовского</w:t>
      </w:r>
      <w:r w:rsidRPr="00C472EB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2EB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ED1FA9" w:rsidRPr="0012321C" w:rsidRDefault="00ED1FA9" w:rsidP="00ED1FA9">
      <w:pPr>
        <w:ind w:firstLine="709"/>
        <w:rPr>
          <w:color w:val="000000"/>
          <w:sz w:val="28"/>
          <w:szCs w:val="28"/>
          <w:bdr w:val="none" w:sz="0" w:space="0" w:color="auto" w:frame="1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12321C">
        <w:rPr>
          <w:rFonts w:eastAsiaTheme="minorHAnsi"/>
          <w:sz w:val="28"/>
          <w:szCs w:val="28"/>
          <w:lang w:eastAsia="en-US"/>
        </w:rPr>
        <w:t>.</w:t>
      </w:r>
      <w:r w:rsidR="0001084D">
        <w:rPr>
          <w:rFonts w:eastAsiaTheme="minorHAnsi"/>
          <w:sz w:val="28"/>
          <w:szCs w:val="28"/>
          <w:lang w:eastAsia="en-US"/>
        </w:rPr>
        <w:t xml:space="preserve"> Главному специалисту администрации Зассовского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</w:t>
      </w:r>
      <w:r w:rsidR="0001084D">
        <w:rPr>
          <w:rFonts w:eastAsiaTheme="minorHAnsi"/>
          <w:sz w:val="28"/>
          <w:szCs w:val="28"/>
          <w:lang w:eastAsia="en-US"/>
        </w:rPr>
        <w:t>я Лабинского района (Ярославцева)</w:t>
      </w:r>
      <w:r w:rsidRPr="0012321C">
        <w:rPr>
          <w:rFonts w:eastAsiaTheme="minorHAnsi"/>
          <w:sz w:val="28"/>
          <w:szCs w:val="28"/>
          <w:lang w:eastAsia="en-US"/>
        </w:rPr>
        <w:t xml:space="preserve"> </w:t>
      </w:r>
      <w:r w:rsidRPr="00D943DE">
        <w:rPr>
          <w:color w:val="000000"/>
          <w:sz w:val="28"/>
          <w:szCs w:val="28"/>
          <w:bdr w:val="none" w:sz="0" w:space="0" w:color="auto" w:frame="1"/>
        </w:rPr>
        <w:t>обнародовать настоящее постановление и разместить на официальном сайте админис</w:t>
      </w:r>
      <w:r w:rsidR="0001084D">
        <w:rPr>
          <w:color w:val="000000"/>
          <w:sz w:val="28"/>
          <w:szCs w:val="28"/>
          <w:bdr w:val="none" w:sz="0" w:space="0" w:color="auto" w:frame="1"/>
        </w:rPr>
        <w:t>трации Зассовского</w:t>
      </w:r>
      <w:r w:rsidRPr="00D943DE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ED1FA9" w:rsidRPr="0012321C" w:rsidRDefault="00ED1FA9" w:rsidP="00ED1FA9">
      <w:pPr>
        <w:ind w:firstLine="709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4</w:t>
      </w:r>
      <w:r w:rsidRPr="0012321C">
        <w:rPr>
          <w:color w:val="000000"/>
          <w:sz w:val="28"/>
          <w:szCs w:val="28"/>
          <w:bdr w:val="none" w:sz="0" w:space="0" w:color="auto" w:frame="1"/>
        </w:rPr>
        <w:t>. Контроль за выполнением настоящего постановления оставляю за собой.</w:t>
      </w:r>
    </w:p>
    <w:p w:rsidR="00ED1FA9" w:rsidRPr="00CC35A2" w:rsidRDefault="00ED1FA9" w:rsidP="00ED1FA9">
      <w:pPr>
        <w:ind w:firstLine="709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5</w:t>
      </w:r>
      <w:r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>
        <w:rPr>
          <w:sz w:val="28"/>
          <w:szCs w:val="28"/>
        </w:rPr>
        <w:t>Постановление вступает в силу со дня его обнародования.</w:t>
      </w:r>
    </w:p>
    <w:p w:rsidR="00ED1FA9" w:rsidRDefault="00ED1FA9" w:rsidP="00ED1FA9">
      <w:pPr>
        <w:rPr>
          <w:sz w:val="28"/>
          <w:szCs w:val="28"/>
        </w:rPr>
      </w:pPr>
    </w:p>
    <w:p w:rsidR="00ED1FA9" w:rsidRDefault="00ED1FA9" w:rsidP="00ED1FA9">
      <w:pPr>
        <w:rPr>
          <w:sz w:val="28"/>
          <w:szCs w:val="28"/>
        </w:rPr>
      </w:pPr>
    </w:p>
    <w:p w:rsidR="00ED1FA9" w:rsidRDefault="00ED1FA9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D1FA9" w:rsidRDefault="0001084D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ED1FA9" w:rsidRPr="0078799D">
        <w:rPr>
          <w:sz w:val="28"/>
          <w:szCs w:val="28"/>
        </w:rPr>
        <w:t xml:space="preserve"> сельского</w:t>
      </w:r>
      <w:r w:rsidR="00ED1FA9">
        <w:rPr>
          <w:sz w:val="28"/>
          <w:szCs w:val="28"/>
        </w:rPr>
        <w:t xml:space="preserve"> поселения</w:t>
      </w:r>
    </w:p>
    <w:p w:rsidR="00ED1FA9" w:rsidRDefault="00ED1FA9" w:rsidP="00ED1FA9">
      <w:pPr>
        <w:ind w:firstLine="0"/>
        <w:rPr>
          <w:sz w:val="28"/>
          <w:szCs w:val="28"/>
        </w:rPr>
      </w:pPr>
      <w:r w:rsidRPr="0078799D">
        <w:rPr>
          <w:sz w:val="28"/>
          <w:szCs w:val="28"/>
        </w:rPr>
        <w:t xml:space="preserve">Лабинского района                       </w:t>
      </w:r>
      <w:r>
        <w:rPr>
          <w:sz w:val="28"/>
          <w:szCs w:val="28"/>
        </w:rPr>
        <w:t xml:space="preserve">                </w:t>
      </w:r>
      <w:r w:rsidR="000B44A0">
        <w:rPr>
          <w:sz w:val="28"/>
          <w:szCs w:val="28"/>
        </w:rPr>
        <w:t xml:space="preserve">                         </w:t>
      </w:r>
      <w:r w:rsidR="0001084D">
        <w:rPr>
          <w:sz w:val="28"/>
          <w:szCs w:val="28"/>
        </w:rPr>
        <w:t xml:space="preserve">         С.В. Суховеев</w:t>
      </w:r>
    </w:p>
    <w:p w:rsidR="00ED1FA9" w:rsidRDefault="00ED1FA9" w:rsidP="00ED1FA9">
      <w:pPr>
        <w:ind w:firstLine="0"/>
        <w:rPr>
          <w:sz w:val="28"/>
          <w:szCs w:val="28"/>
        </w:rPr>
      </w:pPr>
    </w:p>
    <w:p w:rsidR="00ED1FA9" w:rsidRDefault="00ED1FA9" w:rsidP="00ED1FA9">
      <w:pPr>
        <w:ind w:firstLine="0"/>
        <w:rPr>
          <w:sz w:val="28"/>
          <w:szCs w:val="28"/>
        </w:rPr>
      </w:pPr>
    </w:p>
    <w:p w:rsidR="00ED1FA9" w:rsidRDefault="00ED1FA9" w:rsidP="00ED1FA9">
      <w:pPr>
        <w:ind w:firstLine="0"/>
        <w:rPr>
          <w:sz w:val="28"/>
          <w:szCs w:val="28"/>
        </w:rPr>
      </w:pPr>
    </w:p>
    <w:p w:rsidR="00ED1FA9" w:rsidRDefault="00ED1FA9" w:rsidP="00ED1FA9">
      <w:pPr>
        <w:ind w:firstLine="0"/>
        <w:rPr>
          <w:sz w:val="28"/>
          <w:szCs w:val="28"/>
        </w:rPr>
      </w:pPr>
    </w:p>
    <w:p w:rsidR="00ED1FA9" w:rsidRDefault="00ED1FA9" w:rsidP="00ED1FA9">
      <w:pPr>
        <w:ind w:firstLine="0"/>
        <w:rPr>
          <w:sz w:val="28"/>
          <w:szCs w:val="28"/>
        </w:rPr>
      </w:pPr>
    </w:p>
    <w:p w:rsidR="00F565FF" w:rsidRDefault="00F565FF" w:rsidP="00ED1FA9">
      <w:pPr>
        <w:ind w:firstLine="0"/>
        <w:rPr>
          <w:sz w:val="28"/>
          <w:szCs w:val="28"/>
        </w:rPr>
      </w:pPr>
    </w:p>
    <w:p w:rsidR="00ED1FA9" w:rsidRDefault="00ED1FA9" w:rsidP="00ED1FA9">
      <w:pPr>
        <w:ind w:firstLine="0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ED1FA9" w:rsidTr="0001084D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ED1FA9" w:rsidRDefault="00ED1FA9" w:rsidP="0001084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ED1FA9" w:rsidRPr="00EC696D" w:rsidRDefault="00ED1FA9" w:rsidP="000108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ED1FA9" w:rsidRDefault="0001084D" w:rsidP="000108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Зассовского</w:t>
            </w:r>
            <w:r w:rsidR="00ED1FA9" w:rsidRPr="00EC696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D1FA9" w:rsidRDefault="00ED1FA9" w:rsidP="000108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Лабинского района</w:t>
            </w:r>
          </w:p>
          <w:p w:rsidR="00ED1FA9" w:rsidRPr="00EC696D" w:rsidRDefault="00ED1FA9" w:rsidP="000108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 № ____</w:t>
            </w:r>
          </w:p>
          <w:p w:rsidR="00ED1FA9" w:rsidRDefault="00ED1FA9" w:rsidP="0001084D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ED1FA9" w:rsidRDefault="00ED1FA9" w:rsidP="00ED1FA9">
      <w:pPr>
        <w:ind w:firstLine="0"/>
        <w:rPr>
          <w:sz w:val="28"/>
          <w:szCs w:val="28"/>
        </w:rPr>
      </w:pP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D1FA9" w:rsidRPr="00C472EB" w:rsidRDefault="00ED1FA9" w:rsidP="00ED1FA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Порядок</w:t>
      </w:r>
    </w:p>
    <w:p w:rsidR="00ED1FA9" w:rsidRPr="00C472EB" w:rsidRDefault="00ED1FA9" w:rsidP="00ED1FA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проведения оценки качества финансового менеджмента главных распорядителей</w:t>
      </w:r>
      <w:r w:rsidR="0001084D">
        <w:rPr>
          <w:rFonts w:ascii="Times New Roman" w:hAnsi="Times New Roman" w:cs="Times New Roman"/>
          <w:sz w:val="28"/>
          <w:szCs w:val="28"/>
        </w:rPr>
        <w:t xml:space="preserve"> бюджетных средств в Зассовском</w:t>
      </w:r>
      <w:r w:rsidRPr="00C472EB">
        <w:rPr>
          <w:rFonts w:ascii="Times New Roman" w:hAnsi="Times New Roman" w:cs="Times New Roman"/>
          <w:sz w:val="28"/>
          <w:szCs w:val="28"/>
        </w:rPr>
        <w:t xml:space="preserve"> сельском поселении Лабинского района</w:t>
      </w:r>
    </w:p>
    <w:p w:rsidR="00ED1FA9" w:rsidRPr="00C472EB" w:rsidRDefault="00ED1FA9" w:rsidP="00ED1F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1FA9" w:rsidRPr="00C472EB" w:rsidRDefault="00ED1FA9" w:rsidP="00ED1F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1.1 Настоящий Порядок определяет организацию проведения мониторинга качества финансового менеджмента, осуществляемого главными распорядител</w:t>
      </w:r>
      <w:r w:rsidR="0001084D">
        <w:rPr>
          <w:rFonts w:ascii="Times New Roman" w:hAnsi="Times New Roman" w:cs="Times New Roman"/>
          <w:sz w:val="28"/>
          <w:szCs w:val="28"/>
        </w:rPr>
        <w:t>ями средств бюджета Зассовского</w:t>
      </w:r>
      <w:r w:rsidRPr="00C472EB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(далее - поселение)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управление обязательствами, учет и отчетность, осуществление контроля.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1.2. Оценка качества финансового менеджмента главных распорядителей бюджетных средств проводится для: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определения текущего уровня качества финансового менеджмента главных распорядителей бюджетных средств;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анализа изменений качества финансового менеджмента главных распорядителей бюджетных средств;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определения областей финансового менеджмента главных распорядителей бюджетных средств, требующих совершенствования;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оценки среднего уровня качества финансового менеджмента главных распорядителей бюджетных средств.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1.3. В целях обеспечения систематического мониторинга оценки качества финансового менеджмента, оценка качества проводится за отчетный финансовый год до 15 апреля года, следующего за отчетным.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1.4. Оценка качества финансового менеджмента проводится на основании данных главных распорядителей бюджетных средств в соответствии с утвержденной Методикой оценки качества финансового менеджмента главных распорядител</w:t>
      </w:r>
      <w:r w:rsidR="0001084D">
        <w:rPr>
          <w:rFonts w:ascii="Times New Roman" w:hAnsi="Times New Roman" w:cs="Times New Roman"/>
          <w:sz w:val="28"/>
          <w:szCs w:val="28"/>
        </w:rPr>
        <w:t>ей бюджетных средств Зассовского</w:t>
      </w:r>
      <w:r w:rsidRPr="00C472EB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Методика) по показателям, представленным в приложении 1 к Методике.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 xml:space="preserve">1.5. Главные распорядители бюджетных средств в соответствии с перечнем показателей, указанных в приложении 1 к Методике, представляют в финансовый орган информацию, необходимую для расчета оценки финансового менеджмента в срок до 1 апреля года, следующего за отчетным, </w:t>
      </w:r>
      <w:r w:rsidRPr="00C472EB">
        <w:rPr>
          <w:rFonts w:ascii="Times New Roman" w:hAnsi="Times New Roman" w:cs="Times New Roman"/>
          <w:sz w:val="28"/>
          <w:szCs w:val="28"/>
        </w:rPr>
        <w:lastRenderedPageBreak/>
        <w:t>по форме, приведенной в приложении 2 к Методике.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1.6. Для проведения оценки качества финансового менеджмента используются следующие источники информации: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годовые отчеты главных распорядителей бюджетных средств и казенных учреждений;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результаты проведенных в течение отчетного периода (год) контрольно-ревизионных мероприятий;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пояснительные записки структурных подразделений администрации;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иные документы и материалы.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Результаты проведенной оценки качества финансового менеджмента соответствующего главного распорядителя бюджетных средств за отчетный период специалист администрации направляет соответствующему главному распорядителю бюджетных средств по форме согласно приложению 3 к Методике.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1.7. На основании результатов итоговой оценки качества финансового менеджмента главных распорядителей бюджетных средств специалист администрации формирует ежегодный рейтинг главных распорядителей бюджетных средств и размещает на официальном сайте администрации поселения.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Одновременно специалистом администрации осуществляется подготовка пояснительной записки по итогам мониторинга, которая направляется главе поселения.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1.7. Специалист администрации в срок до 10 апреля текущего финансового года формирует сводную итоговую оценку качества финансового менеджмента главных распорядителей бюджетных средств и отклонение итоговой оценки качества финансового менеджмента соответствующего главного распорядителя бюджетных средств от максимальной оценки качества финансового менеджмента главного распорядителя бюджетных средств по форме согласно приложению 4 к Методике.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1.8. Результаты мониторинга оценки качества финансового менеджмента учитываются при оценке деятельности главных распорядителей бюджетных средств.</w:t>
      </w:r>
    </w:p>
    <w:p w:rsidR="00ED1FA9" w:rsidRPr="00C472EB" w:rsidRDefault="00F565FF" w:rsidP="00F565F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1FA9">
        <w:rPr>
          <w:rFonts w:ascii="Times New Roman" w:hAnsi="Times New Roman" w:cs="Times New Roman"/>
          <w:sz w:val="28"/>
          <w:szCs w:val="28"/>
        </w:rPr>
        <w:t>2</w:t>
      </w:r>
      <w:r w:rsidR="00ED1FA9" w:rsidRPr="00C472EB">
        <w:rPr>
          <w:rFonts w:ascii="Times New Roman" w:hAnsi="Times New Roman" w:cs="Times New Roman"/>
          <w:sz w:val="28"/>
          <w:szCs w:val="28"/>
        </w:rPr>
        <w:t>. Применение результатов оценки к</w:t>
      </w:r>
      <w:r>
        <w:rPr>
          <w:rFonts w:ascii="Times New Roman" w:hAnsi="Times New Roman" w:cs="Times New Roman"/>
          <w:sz w:val="28"/>
          <w:szCs w:val="28"/>
        </w:rPr>
        <w:t xml:space="preserve">ачества финансового менеджмента </w:t>
      </w:r>
      <w:r w:rsidR="00ED1FA9" w:rsidRPr="00C472EB">
        <w:rPr>
          <w:rFonts w:ascii="Times New Roman" w:hAnsi="Times New Roman" w:cs="Times New Roman"/>
          <w:sz w:val="28"/>
          <w:szCs w:val="28"/>
        </w:rPr>
        <w:t>главных распорядителей бюджетных средств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472EB">
        <w:rPr>
          <w:rFonts w:ascii="Times New Roman" w:hAnsi="Times New Roman" w:cs="Times New Roman"/>
          <w:sz w:val="28"/>
          <w:szCs w:val="28"/>
        </w:rPr>
        <w:t>На основании результатов оценки качества финансового менеджмента специалист администрации разрабатывает для главных распорядителей бюджетных средств рекомендации, направленные на повышение качества финансового менеджмента по форме, приведенной в приложении к настоящему Порядку.</w:t>
      </w:r>
    </w:p>
    <w:p w:rsidR="00ED1FA9" w:rsidRDefault="00ED1FA9" w:rsidP="00ED1FA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65FF" w:rsidRPr="00C472EB" w:rsidRDefault="00F565FF" w:rsidP="00ED1FA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D1FA9" w:rsidRDefault="00ED1FA9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D1FA9" w:rsidRDefault="00F565FF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ED1FA9" w:rsidRPr="0078799D">
        <w:rPr>
          <w:sz w:val="28"/>
          <w:szCs w:val="28"/>
        </w:rPr>
        <w:t xml:space="preserve"> сельского</w:t>
      </w:r>
      <w:r w:rsidR="00ED1FA9">
        <w:rPr>
          <w:sz w:val="28"/>
          <w:szCs w:val="28"/>
        </w:rPr>
        <w:t xml:space="preserve"> поселения</w:t>
      </w:r>
    </w:p>
    <w:p w:rsidR="00ED1FA9" w:rsidRDefault="00ED1FA9" w:rsidP="00ED1FA9">
      <w:pPr>
        <w:ind w:firstLine="0"/>
        <w:rPr>
          <w:sz w:val="28"/>
          <w:szCs w:val="28"/>
        </w:rPr>
      </w:pPr>
      <w:r w:rsidRPr="0078799D">
        <w:rPr>
          <w:sz w:val="28"/>
          <w:szCs w:val="28"/>
        </w:rPr>
        <w:t xml:space="preserve">Лабинского района                       </w:t>
      </w:r>
      <w:r>
        <w:rPr>
          <w:sz w:val="28"/>
          <w:szCs w:val="28"/>
        </w:rPr>
        <w:t xml:space="preserve">       </w:t>
      </w:r>
      <w:r w:rsidR="00F565FF">
        <w:rPr>
          <w:sz w:val="28"/>
          <w:szCs w:val="28"/>
        </w:rPr>
        <w:t xml:space="preserve">                                     С.В. Суховеев</w:t>
      </w:r>
    </w:p>
    <w:p w:rsidR="00ED1FA9" w:rsidRDefault="00ED1FA9" w:rsidP="00ED1FA9">
      <w:pPr>
        <w:ind w:firstLine="0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ED1FA9" w:rsidTr="0001084D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ED1FA9" w:rsidRDefault="00ED1FA9" w:rsidP="000108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ED1FA9" w:rsidRPr="00EC696D" w:rsidRDefault="00ED1FA9" w:rsidP="000108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D1FA9" w:rsidRPr="00EC696D" w:rsidRDefault="00ED1FA9" w:rsidP="000108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к Порядку проведения оценки качества финансового менеджмента главных</w:t>
            </w:r>
          </w:p>
          <w:p w:rsidR="00ED1FA9" w:rsidRPr="00EC696D" w:rsidRDefault="00ED1FA9" w:rsidP="000108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распорядителей</w:t>
            </w:r>
            <w:r w:rsidR="00F565FF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средств в Зассовском</w:t>
            </w: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Лабинского района</w:t>
            </w:r>
          </w:p>
          <w:p w:rsidR="00ED1FA9" w:rsidRDefault="00ED1FA9" w:rsidP="000108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D1FA9" w:rsidRPr="00EC696D" w:rsidRDefault="00ED1FA9" w:rsidP="00ED1F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96D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ED1FA9" w:rsidRDefault="00ED1FA9" w:rsidP="00ED1F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96D">
        <w:rPr>
          <w:rFonts w:ascii="Times New Roman" w:hAnsi="Times New Roman" w:cs="Times New Roman"/>
          <w:b/>
          <w:sz w:val="28"/>
          <w:szCs w:val="28"/>
        </w:rPr>
        <w:t>по повышению качества финансового менеджмента</w:t>
      </w:r>
    </w:p>
    <w:p w:rsidR="00ED1FA9" w:rsidRDefault="00ED1FA9" w:rsidP="00ED1FA9">
      <w:pPr>
        <w:ind w:left="1058" w:firstLine="0"/>
        <w:rPr>
          <w:rFonts w:ascii="Times New Roman" w:hAnsi="Times New Roman" w:cs="Times New Roman"/>
          <w:sz w:val="28"/>
          <w:szCs w:val="28"/>
        </w:rPr>
      </w:pPr>
    </w:p>
    <w:p w:rsidR="00ED1FA9" w:rsidRDefault="00ED1FA9" w:rsidP="00ED1FA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696D">
        <w:rPr>
          <w:rFonts w:ascii="Times New Roman" w:hAnsi="Times New Roman" w:cs="Times New Roman"/>
          <w:sz w:val="28"/>
          <w:szCs w:val="28"/>
        </w:rPr>
        <w:t xml:space="preserve">Рекомендации по повышению качества (совершенствованию) </w:t>
      </w:r>
    </w:p>
    <w:p w:rsidR="00ED1FA9" w:rsidRPr="00EC696D" w:rsidRDefault="00ED1FA9" w:rsidP="00ED1F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C696D">
        <w:rPr>
          <w:rFonts w:ascii="Times New Roman" w:hAnsi="Times New Roman" w:cs="Times New Roman"/>
          <w:sz w:val="28"/>
          <w:szCs w:val="28"/>
        </w:rPr>
        <w:t>финансового менеджмента и проблемные показатели, общие для всех главных распорядителей бюджетных средств</w:t>
      </w:r>
    </w:p>
    <w:p w:rsidR="00ED1FA9" w:rsidRPr="00EC696D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2880"/>
        <w:gridCol w:w="1618"/>
        <w:gridCol w:w="2568"/>
        <w:gridCol w:w="1964"/>
      </w:tblGrid>
      <w:tr w:rsidR="00ED1FA9" w:rsidRPr="00EC696D" w:rsidTr="0001084D">
        <w:tc>
          <w:tcPr>
            <w:tcW w:w="55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EC696D" w:rsidRDefault="00ED1FA9" w:rsidP="00F565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Наименование проблемного показателя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EC696D" w:rsidRDefault="00ED1FA9" w:rsidP="00F565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Средняя оценка по показателю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EC696D" w:rsidRDefault="00F565FF" w:rsidP="00F565F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анализ причин, </w:t>
            </w:r>
            <w:r w:rsidR="00ED1FA9" w:rsidRPr="00EC696D">
              <w:rPr>
                <w:rFonts w:ascii="Times New Roman" w:hAnsi="Times New Roman" w:cs="Times New Roman"/>
                <w:sz w:val="28"/>
                <w:szCs w:val="28"/>
              </w:rPr>
              <w:t>приведших к низкому значению показателя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EC696D" w:rsidRDefault="00ED1FA9" w:rsidP="00F565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Рекомендации по повышению качества финансового менеджмента</w:t>
            </w:r>
          </w:p>
        </w:tc>
      </w:tr>
      <w:tr w:rsidR="00ED1FA9" w:rsidRPr="00EC696D" w:rsidTr="0001084D">
        <w:tc>
          <w:tcPr>
            <w:tcW w:w="55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1FA9" w:rsidRPr="00EC696D" w:rsidTr="0001084D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1FA9" w:rsidRPr="00EC696D" w:rsidRDefault="00ED1FA9" w:rsidP="0001084D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EC696D" w:rsidRDefault="00ED1FA9" w:rsidP="0001084D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EC696D" w:rsidRDefault="00ED1FA9" w:rsidP="0001084D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EC696D" w:rsidRDefault="00ED1FA9" w:rsidP="0001084D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FA9" w:rsidRPr="00EC696D" w:rsidRDefault="00ED1FA9" w:rsidP="0001084D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FA9" w:rsidRPr="00EC696D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696D">
        <w:rPr>
          <w:rFonts w:ascii="Times New Roman" w:hAnsi="Times New Roman" w:cs="Times New Roman"/>
          <w:sz w:val="28"/>
          <w:szCs w:val="28"/>
        </w:rPr>
        <w:t>2. Рекомендации по повышению качества (совершенствованию) финансового менеджмента главных распорядителей бюджетных средств, получивших по отдельным показателям низкую оценку качества финансового менеджмента</w:t>
      </w:r>
    </w:p>
    <w:p w:rsidR="00ED1FA9" w:rsidRPr="00EC696D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2698"/>
        <w:gridCol w:w="1800"/>
        <w:gridCol w:w="2568"/>
        <w:gridCol w:w="1964"/>
      </w:tblGrid>
      <w:tr w:rsidR="00ED1FA9" w:rsidRPr="00EC696D" w:rsidTr="00F565FF">
        <w:tc>
          <w:tcPr>
            <w:tcW w:w="55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EC696D" w:rsidRDefault="00ED1FA9" w:rsidP="00F565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EC696D" w:rsidRDefault="00ED1FA9" w:rsidP="00F565F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ED1FA9" w:rsidRPr="00EC696D" w:rsidRDefault="00ED1FA9" w:rsidP="00F565F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  <w:p w:rsidR="00ED1FA9" w:rsidRPr="00EC696D" w:rsidRDefault="00ED1FA9" w:rsidP="00F565F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</w:p>
          <w:p w:rsidR="00ED1FA9" w:rsidRPr="00EC696D" w:rsidRDefault="00ED1FA9" w:rsidP="00F565F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менеджмента</w:t>
            </w:r>
            <w:r w:rsidR="00F56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EC696D" w:rsidRDefault="00ED1FA9" w:rsidP="00F565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Краткий анализ причин, приведших к низкому уровню оценки финансового менеджмента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EC696D" w:rsidRDefault="00ED1FA9" w:rsidP="00F565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Рекомендации по повышению качества финансового менеджмента</w:t>
            </w:r>
          </w:p>
        </w:tc>
      </w:tr>
      <w:tr w:rsidR="00ED1FA9" w:rsidRPr="00EC696D" w:rsidTr="0001084D">
        <w:tc>
          <w:tcPr>
            <w:tcW w:w="55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EC696D" w:rsidRDefault="00ED1FA9" w:rsidP="0001084D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1FA9" w:rsidRPr="00EC696D" w:rsidTr="0001084D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1FA9" w:rsidRPr="00EC696D" w:rsidRDefault="00ED1FA9" w:rsidP="0001084D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EC696D" w:rsidRDefault="00ED1FA9" w:rsidP="0001084D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EC696D" w:rsidRDefault="00ED1FA9" w:rsidP="0001084D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EC696D" w:rsidRDefault="00ED1FA9" w:rsidP="0001084D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FA9" w:rsidRPr="00EC696D" w:rsidRDefault="00ED1FA9" w:rsidP="0001084D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FA9" w:rsidRDefault="00ED1FA9" w:rsidP="00ED1FA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65FF" w:rsidRDefault="00F565FF" w:rsidP="00F565FF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ED1FA9" w:rsidRDefault="00ED1FA9" w:rsidP="00ED1F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D1FA9" w:rsidRDefault="00ED1FA9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D1FA9" w:rsidRDefault="00F565FF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ED1FA9" w:rsidRPr="0078799D">
        <w:rPr>
          <w:sz w:val="28"/>
          <w:szCs w:val="28"/>
        </w:rPr>
        <w:t xml:space="preserve"> сельского</w:t>
      </w:r>
      <w:r w:rsidR="00ED1FA9">
        <w:rPr>
          <w:sz w:val="28"/>
          <w:szCs w:val="28"/>
        </w:rPr>
        <w:t xml:space="preserve"> поселения</w:t>
      </w:r>
    </w:p>
    <w:p w:rsidR="00ED1FA9" w:rsidRDefault="00ED1FA9" w:rsidP="00ED1FA9">
      <w:pPr>
        <w:ind w:firstLine="0"/>
        <w:rPr>
          <w:sz w:val="28"/>
          <w:szCs w:val="28"/>
        </w:rPr>
      </w:pPr>
      <w:r w:rsidRPr="0078799D">
        <w:rPr>
          <w:sz w:val="28"/>
          <w:szCs w:val="28"/>
        </w:rPr>
        <w:t xml:space="preserve">Лабинского района                       </w:t>
      </w:r>
      <w:r>
        <w:rPr>
          <w:sz w:val="28"/>
          <w:szCs w:val="28"/>
        </w:rPr>
        <w:t xml:space="preserve">       </w:t>
      </w:r>
      <w:r w:rsidR="00F565FF">
        <w:rPr>
          <w:sz w:val="28"/>
          <w:szCs w:val="28"/>
        </w:rPr>
        <w:t xml:space="preserve">                                        С.В. Суховеев</w:t>
      </w:r>
    </w:p>
    <w:p w:rsidR="00ED1FA9" w:rsidRDefault="00ED1FA9" w:rsidP="00ED1FA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ED1FA9" w:rsidTr="0001084D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ED1FA9" w:rsidRDefault="00ED1FA9" w:rsidP="0001084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ED1FA9" w:rsidRPr="00EC696D" w:rsidRDefault="00ED1FA9" w:rsidP="000108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D1FA9" w:rsidRDefault="00F565FF" w:rsidP="000108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Зассовского </w:t>
            </w:r>
            <w:r w:rsidR="00ED1FA9" w:rsidRPr="00EC696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D1FA9" w:rsidRDefault="00ED1FA9" w:rsidP="000108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Лабинского района</w:t>
            </w:r>
          </w:p>
          <w:p w:rsidR="00ED1FA9" w:rsidRPr="00EC696D" w:rsidRDefault="00ED1FA9" w:rsidP="000108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 № ____</w:t>
            </w:r>
          </w:p>
          <w:p w:rsidR="00ED1FA9" w:rsidRDefault="00ED1FA9" w:rsidP="0001084D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ED1FA9" w:rsidRPr="00C472EB" w:rsidRDefault="00ED1FA9" w:rsidP="00ED1FA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МЕТОДИКА</w:t>
      </w:r>
    </w:p>
    <w:p w:rsidR="00ED1FA9" w:rsidRPr="00C472EB" w:rsidRDefault="00ED1FA9" w:rsidP="00ED1FA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 xml:space="preserve">оценки качества финансового менеджмента главных распорядителей бюджетных средств </w:t>
      </w:r>
      <w:r w:rsidR="00F565FF">
        <w:rPr>
          <w:rFonts w:ascii="Times New Roman" w:hAnsi="Times New Roman" w:cs="Times New Roman"/>
          <w:sz w:val="28"/>
          <w:szCs w:val="28"/>
        </w:rPr>
        <w:t>Зассовского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</w:p>
    <w:p w:rsidR="00ED1FA9" w:rsidRPr="00C472EB" w:rsidRDefault="00ED1FA9" w:rsidP="00ED1FA9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Методика оценки качества финансового менеджмента главных распорядителей бюджетных средств 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бюджетных средств и формирование сводного рейтинга главных распорядителей бюджетных средств по качеству финансового менеджмента.</w:t>
      </w:r>
    </w:p>
    <w:p w:rsidR="00ED1FA9" w:rsidRPr="00C472EB" w:rsidRDefault="00ED1FA9" w:rsidP="00ED1FA9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2. Показатели качества финансового менеджмента главных распорядителей бюджетных средств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2.1. Оценка качества финансового менеджмента производится по следующим направлениям: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оценка механизмов планирования расходов бюджета;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оценка результатов исполнения бюджета в части расходов;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оценка исполнения бюджета в части доходов;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оценка управления обязательствами в процессе исполнения бюджета;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оценка состояния учета и отчетности;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оценка организации контроля.</w:t>
      </w:r>
    </w:p>
    <w:p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2.2. Перечень показателей оценки качества финансового менеджмента главных распорядителей бюджетных средств приведен в приложении 1 к Методике.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2.3. Перечень исходных данных для проведения оценки качества финансового менеджмента главных распорядителей бюджетных средств приведен в приложении 2 к Методике.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Исходные данные и единицы измерения (графы 2, 3 приложения 2 к Методике) определяются исходя из перечня показателей, приведенных в приложении 1 к Методике.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Источники информации, содержащие значения исходных данных, указаны в графе 4 приложения 2 к Методике.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 xml:space="preserve">Данные в графу 5 приложения 2 к Методике указанного перечня вносятся главными распорядителями бюджетных средств. В случае если главный распорядитель бюджетных средств не располагает необходимыми данными по какому-либо показателю, то в соответствующую ячейку таблицы вписываются </w:t>
      </w:r>
      <w:r w:rsidRPr="00C472EB">
        <w:rPr>
          <w:rFonts w:ascii="Times New Roman" w:hAnsi="Times New Roman" w:cs="Times New Roman"/>
          <w:sz w:val="28"/>
          <w:szCs w:val="28"/>
        </w:rPr>
        <w:lastRenderedPageBreak/>
        <w:t>слова "нет данных".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2.4. В случае если по отдельному главному распорядителю бюджетных средств отсутствуют данные, необходимые для расчета конкретного показателя, то показатель считается неприменимым.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2.5. Расчет оценочных показателей производится на основании данных, согласованных или скорректированных по результатам проверки специалистом администрации, ответственным за проведение мониторинга.</w:t>
      </w:r>
    </w:p>
    <w:p w:rsidR="00ED1FA9" w:rsidRPr="00C472EB" w:rsidRDefault="00ED1FA9" w:rsidP="00ED1FA9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72EB">
        <w:rPr>
          <w:rFonts w:ascii="Times New Roman" w:hAnsi="Times New Roman" w:cs="Times New Roman"/>
          <w:sz w:val="28"/>
          <w:szCs w:val="28"/>
        </w:rPr>
        <w:t>. Оценка качества финансового менеджмента главных распорядителей бюджетных средств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3.1. Оценка качества финансового менеджмента рассчитывается главными распорядителями бюджетных средств на основании оценки по каждому из показателей, указанных в приложении 1 к Методике.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3.2. Максимальная оценка, которая может быть получена по каждому из показателей, равна 5 баллам, максимальная суммарная оценка, в случае применимости всех показателей, равна 60 баллам.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3.3. 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3.4. Оценка по каждому из показателей рассчитывается в следующем порядке: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в формулу, приведенную в графе 2 приложения 1 к Методике, подставить требуемые исходные данные и произвести необходимые вычисления;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определить, какому из диапазонов, приведенных в графе 4 приложения 1 к Методике, принадлежит полученный результат вычислений;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зафиксировать оценку, соответствующую выбранному диапазону, на основании графы 5 таблицы приложения 1 к Методике.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3.5. Главный распорядитель бюджетных средств, к которому не применим какой-либо показатель, получает по соответствующему критерию нулевую оценку.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3.7. Расчет суммарной оценки качества финансового менеджмента (КФМ) главных распорядителей бюджетных средств осуществляется по следующей формуле:</w:t>
      </w:r>
    </w:p>
    <w:p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 xml:space="preserve">КФМ = </w:t>
      </w:r>
      <w:proofErr w:type="spellStart"/>
      <w:r w:rsidRPr="00C472EB">
        <w:rPr>
          <w:rFonts w:ascii="Times New Roman" w:hAnsi="Times New Roman" w:cs="Times New Roman"/>
          <w:sz w:val="28"/>
          <w:szCs w:val="28"/>
        </w:rPr>
        <w:t>SUMBi</w:t>
      </w:r>
      <w:proofErr w:type="spellEnd"/>
      <w:r w:rsidRPr="00C472EB">
        <w:rPr>
          <w:rFonts w:ascii="Times New Roman" w:hAnsi="Times New Roman" w:cs="Times New Roman"/>
          <w:sz w:val="28"/>
          <w:szCs w:val="28"/>
        </w:rPr>
        <w:t>, где:</w:t>
      </w:r>
    </w:p>
    <w:p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472EB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C472EB">
        <w:rPr>
          <w:rFonts w:ascii="Times New Roman" w:hAnsi="Times New Roman" w:cs="Times New Roman"/>
          <w:sz w:val="28"/>
          <w:szCs w:val="28"/>
        </w:rPr>
        <w:t>- итоговое значение оценки по направлению; i- номер направления оценки.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3.8. Итоговое значение оценки по направлению (</w:t>
      </w:r>
      <w:proofErr w:type="spellStart"/>
      <w:r w:rsidRPr="00C472EB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C472EB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472EB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C472E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C472EB">
        <w:rPr>
          <w:rFonts w:ascii="Times New Roman" w:hAnsi="Times New Roman" w:cs="Times New Roman"/>
          <w:sz w:val="28"/>
          <w:szCs w:val="28"/>
        </w:rPr>
        <w:t>SUMKj</w:t>
      </w:r>
      <w:proofErr w:type="spellEnd"/>
      <w:r w:rsidRPr="00C472EB">
        <w:rPr>
          <w:rFonts w:ascii="Times New Roman" w:hAnsi="Times New Roman" w:cs="Times New Roman"/>
          <w:sz w:val="28"/>
          <w:szCs w:val="28"/>
        </w:rPr>
        <w:t>, где:</w:t>
      </w:r>
    </w:p>
    <w:p w:rsidR="00ED1FA9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472EB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C472EB">
        <w:rPr>
          <w:rFonts w:ascii="Times New Roman" w:hAnsi="Times New Roman" w:cs="Times New Roman"/>
          <w:sz w:val="28"/>
          <w:szCs w:val="28"/>
        </w:rPr>
        <w:t xml:space="preserve"> - значение оценки показателя по i-</w:t>
      </w:r>
      <w:proofErr w:type="spellStart"/>
      <w:r w:rsidRPr="00C472E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472EB">
        <w:rPr>
          <w:rFonts w:ascii="Times New Roman" w:hAnsi="Times New Roman" w:cs="Times New Roman"/>
          <w:sz w:val="28"/>
          <w:szCs w:val="28"/>
        </w:rPr>
        <w:t xml:space="preserve"> направлению; j- номер показателя оценки в рамках направления оценки.</w:t>
      </w:r>
    </w:p>
    <w:p w:rsidR="00ED1FA9" w:rsidRPr="00910A36" w:rsidRDefault="00ED1FA9" w:rsidP="00ED1FA9"/>
    <w:p w:rsidR="00ED1FA9" w:rsidRPr="00910A36" w:rsidRDefault="00ED1FA9" w:rsidP="00ED1FA9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36">
        <w:rPr>
          <w:rFonts w:ascii="Times New Roman" w:hAnsi="Times New Roman" w:cs="Times New Roman"/>
          <w:b/>
          <w:sz w:val="28"/>
          <w:szCs w:val="28"/>
        </w:rPr>
        <w:t>4.  Анализ качества финансового менеджмента и формирование рейтинга главных распорядителей бюджетных средств</w:t>
      </w:r>
    </w:p>
    <w:p w:rsidR="00ED1FA9" w:rsidRPr="00910A36" w:rsidRDefault="00ED1FA9" w:rsidP="00ED1FA9"/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4.1. Анализ качества финансового менеджмента производится по следующим направлениям: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по уровню оценок, полученных по каждому из показателей;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по суммарной оценке, полученной каждым главным распорядителем бюджетных средств по применимым к нему показателям;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по средней оценке, уровня финансового менеджмента главных распорядителей бюджетных средств.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4.2. При анализе качества финансового менеджмента по уровню оценок, полученных главными распорядителями бюджетных средств по каждому из показателей: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производится расчет среднего значения оценки, полученной всеми главными распорядителями бюджетных средств и по каждому из показателей;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определяются главные распорядители бюджетных средств, имеющие по оцениваемому показателю неудовлетворительные результаты.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4.3. Расчет среднего значения оценки по каждому из показателей (</w:t>
      </w:r>
      <w:proofErr w:type="spellStart"/>
      <w:r w:rsidRPr="00C472EB">
        <w:rPr>
          <w:rFonts w:ascii="Times New Roman" w:hAnsi="Times New Roman" w:cs="Times New Roman"/>
          <w:sz w:val="28"/>
          <w:szCs w:val="28"/>
        </w:rPr>
        <w:t>SPj</w:t>
      </w:r>
      <w:proofErr w:type="spellEnd"/>
      <w:r w:rsidRPr="00C472EB">
        <w:rPr>
          <w:rFonts w:ascii="Times New Roman" w:hAnsi="Times New Roman" w:cs="Times New Roman"/>
          <w:sz w:val="28"/>
          <w:szCs w:val="28"/>
        </w:rPr>
        <w:t>) производится по следующей формуле:</w:t>
      </w:r>
    </w:p>
    <w:p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472EB">
        <w:rPr>
          <w:rFonts w:ascii="Times New Roman" w:hAnsi="Times New Roman" w:cs="Times New Roman"/>
          <w:sz w:val="28"/>
          <w:szCs w:val="28"/>
        </w:rPr>
        <w:t>SUMKjn</w:t>
      </w:r>
      <w:proofErr w:type="spellEnd"/>
    </w:p>
    <w:p w:rsidR="00ED1FA9" w:rsidRPr="00C472EB" w:rsidRDefault="00ED1FA9" w:rsidP="00ED1FA9">
      <w:pPr>
        <w:ind w:left="279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472EB">
        <w:rPr>
          <w:rFonts w:ascii="Times New Roman" w:hAnsi="Times New Roman" w:cs="Times New Roman"/>
          <w:sz w:val="28"/>
          <w:szCs w:val="28"/>
        </w:rPr>
        <w:t>SPj</w:t>
      </w:r>
      <w:proofErr w:type="spellEnd"/>
      <w:r w:rsidRPr="00C472EB">
        <w:rPr>
          <w:rFonts w:ascii="Times New Roman" w:hAnsi="Times New Roman" w:cs="Times New Roman"/>
          <w:sz w:val="28"/>
          <w:szCs w:val="28"/>
        </w:rPr>
        <w:t xml:space="preserve"> = ,</w:t>
      </w:r>
    </w:p>
    <w:p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n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где:</w:t>
      </w:r>
    </w:p>
    <w:p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472EB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C472EB">
        <w:rPr>
          <w:rFonts w:ascii="Times New Roman" w:hAnsi="Times New Roman" w:cs="Times New Roman"/>
          <w:sz w:val="28"/>
          <w:szCs w:val="28"/>
        </w:rPr>
        <w:t xml:space="preserve"> - значение оценки показателя по n-</w:t>
      </w:r>
      <w:proofErr w:type="spellStart"/>
      <w:r w:rsidRPr="00C472E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472EB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средств; j- номер показателя;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n- общее количество главных распорядителей бюджетных средств, к которым применим данный показатель.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Расчет средних значений по группам показателей не производится.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4.4. Главный распорядитель бюджетных средств имеет по оцениваемому показателю неудовлетворительные результаты в случае: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если среднее значение оценки всех главных распорядителей бюджетных средств меньше 3 баллов и индивидуальная оценка главного распорядителя бюджетных средств по показателю ниже 3 баллов.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4.5. Результаты анализа качества финансового менеджмента по уровню оценок, полученных главным распорядителем бюджетных средств по каждому из показателей, представляются по форме, приведенной в приложении 3 к Методике: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в графы 1, 2 приложения 3 заносится номер показателя по порядку и его наименование (содержание граф 1, 2 таблицы приложения 3 к Методике должно соответствовать содержанию графы 1 приложения 1 к Методике);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в графу 3 приложения 3 заносится полученное расчетным путем среднее значение по показателю оценки;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в графу 4 приложения 3 заносятся наименования главных распорядителей бюджетных средств, получивших неудовлетворительную оценку в соответствии с пунктом 4.4 данного раздела Методики;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 xml:space="preserve">- в графу 5 приложения 3 заносятся наименования главных распорядителей бюджетных средств, получивших самую высокую оценку по </w:t>
      </w:r>
      <w:r w:rsidRPr="00C472EB">
        <w:rPr>
          <w:rFonts w:ascii="Times New Roman" w:hAnsi="Times New Roman" w:cs="Times New Roman"/>
          <w:sz w:val="28"/>
          <w:szCs w:val="28"/>
        </w:rPr>
        <w:lastRenderedPageBreak/>
        <w:t>показателю;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в графу 6 приложения 3 заносятся наименования главных распорядителей бюджетных средств, к которым данный показатель оказался, не применим.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4.6. Анализ качества финансового менеджмента по совокупности оценок, полученных каждым главным распорядителем бюджетных средств по применимым к нему показателям, производится на основании сопоставления суммарной оценки качества финансового менеджмента главного распорядителя бюджетных средств и максимально возможной оценки, которую может получить главный распорядитель бюджетных средств, за качество финансового менеджмента исходя из применимости показателей.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4.7. Максимально возможная оценка, которую может получить главный распорядитель бюджетных средств за качество финансового менеджмента исходя из применимости показателей, рассчитывается по формулам, приведенным в пунктах 3.7 - 3.8 раздела 3 Методики, путем подстановки в них значения 5 баллов для применимых к главному распорядителю бюджетных средств показателям (вместо фактически полученных оценок) и значения 0 баллов для не применимых к главному распорядителю бюджетных средств показателям.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4.8. Уровень качества финансового менеджмента (Q) по совокупности оценок, полученных каждым главным распорядителем бюджетных средств по применимым к нему показателям, рассчитывается по следующей формуле:</w:t>
      </w:r>
    </w:p>
    <w:p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КФМ</w:t>
      </w:r>
    </w:p>
    <w:p w:rsidR="00ED1FA9" w:rsidRPr="00C472EB" w:rsidRDefault="00ED1FA9" w:rsidP="00ED1FA9">
      <w:pPr>
        <w:ind w:left="279"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Q= ,</w:t>
      </w:r>
    </w:p>
    <w:p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MAX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где: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КФМ - суммарная оценка качества финансового менеджмента главного распорядителя бюджетных средств;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MAX - максимально возможная оценка, которую может получить главный распорядитель бюджетных средств за качество финансового менеджмента исходя из применимости показателей.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4.9. Чем выше значение показателя "Q", тем выше уровень качества финансового менеджмента главного распорядителя бюджетных средств. Максимальный уровень качества составляет 1,0.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4.10. По суммарной оценке, полученной каждым главным распорядителем бюджетных средств, рассчитывается рейтинговая оценка качества финансового менеджмента каждого главного распорядителя бюджетных средств, и формируется сводный рейтинг, ранжированный по убыванию рейтинговых оценок главного распорядителя бюджетных средств.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4.11. Рейтинговая оценка каждого главного распорядителя бюджетных средств (R) за качество финансового менеджмента рассчитывается по следующей формуле: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R= Qx5,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Q- уровень качества финансового менеджмента главного распорядителя бюджетных средств.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Максимальная рейтинговая оценка, которая может быть получена главным распорядителем бюджетных средств за качество финансового менеджмента, равна 5.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4.12. Сводный рейтинг, ранжированный по убыванию оценок качества финансового менеджмента главного распорядителя бюджетных средств, составляется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2EB">
        <w:rPr>
          <w:rFonts w:ascii="Times New Roman" w:hAnsi="Times New Roman" w:cs="Times New Roman"/>
          <w:sz w:val="28"/>
          <w:szCs w:val="28"/>
        </w:rPr>
        <w:t>4 к Методике.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Оценка среднего уровня качества финансового менеджмента главного распорядителя бюджетных средств (MR) рассчитывается по следующей формуле:</w:t>
      </w:r>
    </w:p>
    <w:p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472EB">
        <w:rPr>
          <w:rFonts w:ascii="Times New Roman" w:hAnsi="Times New Roman" w:cs="Times New Roman"/>
          <w:sz w:val="28"/>
          <w:szCs w:val="28"/>
          <w:lang w:val="en-US"/>
        </w:rPr>
        <w:t>SUM R</w:t>
      </w:r>
    </w:p>
    <w:p w:rsidR="00ED1FA9" w:rsidRPr="00C472EB" w:rsidRDefault="00ED1FA9" w:rsidP="00ED1FA9">
      <w:pPr>
        <w:ind w:left="279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472EB">
        <w:rPr>
          <w:rFonts w:ascii="Times New Roman" w:hAnsi="Times New Roman" w:cs="Times New Roman"/>
          <w:sz w:val="28"/>
          <w:szCs w:val="28"/>
          <w:lang w:val="en-US"/>
        </w:rPr>
        <w:t xml:space="preserve">MR </w:t>
      </w:r>
      <w:proofErr w:type="gramStart"/>
      <w:r w:rsidRPr="00C472EB">
        <w:rPr>
          <w:rFonts w:ascii="Times New Roman" w:hAnsi="Times New Roman" w:cs="Times New Roman"/>
          <w:sz w:val="28"/>
          <w:szCs w:val="28"/>
          <w:lang w:val="en-US"/>
        </w:rPr>
        <w:t>= ,</w:t>
      </w:r>
      <w:proofErr w:type="gramEnd"/>
    </w:p>
    <w:p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72E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472EB">
        <w:rPr>
          <w:rFonts w:ascii="Times New Roman" w:hAnsi="Times New Roman" w:cs="Times New Roman"/>
          <w:sz w:val="28"/>
          <w:szCs w:val="28"/>
        </w:rPr>
        <w:t>где</w:t>
      </w:r>
      <w:r w:rsidRPr="00C472E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SUMR- сумма рейтинговых оценок главных распорядителей бюджетных средств, принявших участие в оценке качества финансового менеджмента;</w:t>
      </w:r>
    </w:p>
    <w:p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n- количество главных распорядителей бюджетных средств, принявших участие в оценке качества финансового менеджмента.</w:t>
      </w:r>
    </w:p>
    <w:p w:rsidR="00ED1FA9" w:rsidRDefault="00ED1FA9" w:rsidP="00ED1FA9">
      <w:pPr>
        <w:ind w:firstLine="709"/>
      </w:pPr>
      <w:r w:rsidRPr="00C472EB">
        <w:rPr>
          <w:rFonts w:ascii="Times New Roman" w:hAnsi="Times New Roman" w:cs="Times New Roman"/>
          <w:sz w:val="28"/>
          <w:szCs w:val="28"/>
        </w:rPr>
        <w:t>4.13. В целях проведения анализа в таблицу со сводным рейтингом качества финансового менеджмента главных распорядителей бюджетных средств также заносится информация о суммарной оценке качества финансового менеджмента главных распорядителей бюджетных средств (графа 4 таблицы приложения 4 к Методике) и максимально возможная оценка, которую может получить главный распорядитель бюджетных средств за качество финансового менеджмента исходя из применимости показателей (графа 5 таблицы приложения 4 к Методике)</w:t>
      </w:r>
      <w:r>
        <w:t>.</w:t>
      </w:r>
    </w:p>
    <w:p w:rsidR="00ED1FA9" w:rsidRDefault="00ED1FA9" w:rsidP="00ED1FA9">
      <w:pPr>
        <w:ind w:firstLine="0"/>
      </w:pPr>
    </w:p>
    <w:p w:rsidR="00ED1FA9" w:rsidRDefault="00ED1FA9" w:rsidP="00ED1FA9">
      <w:pPr>
        <w:ind w:firstLine="0"/>
      </w:pPr>
    </w:p>
    <w:p w:rsidR="00ED1FA9" w:rsidRDefault="00ED1FA9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D1FA9" w:rsidRDefault="00F565FF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ED1FA9" w:rsidRPr="0078799D">
        <w:rPr>
          <w:sz w:val="28"/>
          <w:szCs w:val="28"/>
        </w:rPr>
        <w:t xml:space="preserve"> сельского</w:t>
      </w:r>
      <w:r w:rsidR="00ED1FA9">
        <w:rPr>
          <w:sz w:val="28"/>
          <w:szCs w:val="28"/>
        </w:rPr>
        <w:t xml:space="preserve"> поселения</w:t>
      </w:r>
    </w:p>
    <w:p w:rsidR="00ED1FA9" w:rsidRDefault="00ED1FA9" w:rsidP="00ED1FA9">
      <w:pPr>
        <w:ind w:firstLine="0"/>
        <w:rPr>
          <w:sz w:val="28"/>
          <w:szCs w:val="28"/>
        </w:rPr>
      </w:pPr>
      <w:r w:rsidRPr="0078799D">
        <w:rPr>
          <w:sz w:val="28"/>
          <w:szCs w:val="28"/>
        </w:rPr>
        <w:t xml:space="preserve">Лабинского района                       </w:t>
      </w:r>
      <w:r>
        <w:rPr>
          <w:sz w:val="28"/>
          <w:szCs w:val="28"/>
        </w:rPr>
        <w:t xml:space="preserve">                         </w:t>
      </w:r>
      <w:r w:rsidR="000B44A0">
        <w:rPr>
          <w:sz w:val="28"/>
          <w:szCs w:val="28"/>
        </w:rPr>
        <w:t xml:space="preserve">                       </w:t>
      </w:r>
      <w:r w:rsidR="00F565FF">
        <w:rPr>
          <w:sz w:val="28"/>
          <w:szCs w:val="28"/>
        </w:rPr>
        <w:t>С.В. Суховеев</w:t>
      </w:r>
    </w:p>
    <w:p w:rsidR="00ED1FA9" w:rsidRDefault="00ED1FA9" w:rsidP="00ED1FA9">
      <w:pPr>
        <w:ind w:firstLine="0"/>
      </w:pPr>
    </w:p>
    <w:p w:rsidR="00ED1FA9" w:rsidRDefault="00ED1FA9" w:rsidP="00ED1FA9">
      <w:pPr>
        <w:ind w:firstLine="0"/>
      </w:pPr>
    </w:p>
    <w:p w:rsidR="00ED1FA9" w:rsidRDefault="00ED1FA9" w:rsidP="00ED1FA9">
      <w:pPr>
        <w:ind w:firstLine="0"/>
      </w:pPr>
    </w:p>
    <w:p w:rsidR="00ED1FA9" w:rsidRDefault="00ED1FA9" w:rsidP="00ED1FA9">
      <w:pPr>
        <w:ind w:firstLine="0"/>
      </w:pPr>
    </w:p>
    <w:p w:rsidR="00ED1FA9" w:rsidRDefault="00ED1FA9" w:rsidP="00ED1FA9">
      <w:pPr>
        <w:ind w:firstLine="0"/>
      </w:pPr>
    </w:p>
    <w:p w:rsidR="00ED1FA9" w:rsidRDefault="00ED1FA9" w:rsidP="00ED1FA9">
      <w:pPr>
        <w:ind w:firstLine="0"/>
      </w:pPr>
    </w:p>
    <w:p w:rsidR="00ED1FA9" w:rsidRDefault="00ED1FA9" w:rsidP="00ED1FA9">
      <w:pPr>
        <w:ind w:firstLine="0"/>
      </w:pPr>
    </w:p>
    <w:p w:rsidR="00ED1FA9" w:rsidRDefault="00ED1FA9" w:rsidP="00ED1FA9">
      <w:pPr>
        <w:ind w:firstLine="0"/>
      </w:pPr>
    </w:p>
    <w:p w:rsidR="00ED1FA9" w:rsidRDefault="00ED1FA9" w:rsidP="00ED1FA9">
      <w:pPr>
        <w:ind w:firstLine="0"/>
      </w:pPr>
    </w:p>
    <w:p w:rsidR="00ED1FA9" w:rsidRDefault="00ED1FA9" w:rsidP="00ED1FA9">
      <w:pPr>
        <w:ind w:firstLine="0"/>
      </w:pPr>
    </w:p>
    <w:p w:rsidR="00ED1FA9" w:rsidRDefault="00ED1FA9" w:rsidP="00ED1FA9">
      <w:pPr>
        <w:ind w:firstLine="0"/>
      </w:pPr>
    </w:p>
    <w:p w:rsidR="00ED1FA9" w:rsidRDefault="00ED1FA9" w:rsidP="00ED1FA9">
      <w:pPr>
        <w:ind w:firstLine="0"/>
      </w:pPr>
    </w:p>
    <w:p w:rsidR="00ED1FA9" w:rsidRDefault="00ED1FA9" w:rsidP="00ED1FA9">
      <w:pPr>
        <w:ind w:firstLine="0"/>
      </w:pPr>
    </w:p>
    <w:p w:rsidR="00ED1FA9" w:rsidRDefault="00ED1FA9" w:rsidP="00ED1FA9">
      <w:pPr>
        <w:ind w:firstLine="0"/>
      </w:pPr>
    </w:p>
    <w:p w:rsidR="00ED1FA9" w:rsidRDefault="00ED1FA9" w:rsidP="00ED1FA9">
      <w:pPr>
        <w:ind w:firstLine="0"/>
      </w:pPr>
    </w:p>
    <w:p w:rsidR="00ED1FA9" w:rsidRDefault="00ED1FA9" w:rsidP="00ED1FA9">
      <w:pPr>
        <w:ind w:firstLine="0"/>
      </w:pPr>
    </w:p>
    <w:p w:rsidR="00ED1FA9" w:rsidRDefault="00ED1FA9" w:rsidP="00ED1FA9">
      <w:pPr>
        <w:ind w:firstLine="0"/>
      </w:pPr>
    </w:p>
    <w:p w:rsidR="00ED1FA9" w:rsidRDefault="00ED1FA9" w:rsidP="00ED1FA9">
      <w:pPr>
        <w:ind w:firstLine="0"/>
      </w:pPr>
    </w:p>
    <w:p w:rsidR="00ED1FA9" w:rsidRDefault="00ED1FA9" w:rsidP="00ED1FA9">
      <w:pPr>
        <w:ind w:firstLine="0"/>
        <w:rPr>
          <w:rFonts w:ascii="Times New Roman" w:hAnsi="Times New Roman" w:cs="Times New Roman"/>
        </w:rPr>
        <w:sectPr w:rsidR="00ED1FA9" w:rsidSect="00F565FF">
          <w:headerReference w:type="default" r:id="rId11"/>
          <w:footerReference w:type="default" r:id="rId12"/>
          <w:pgSz w:w="11900" w:h="16800"/>
          <w:pgMar w:top="0" w:right="567" w:bottom="1134" w:left="1701" w:header="720" w:footer="720" w:gutter="0"/>
          <w:cols w:space="720"/>
          <w:noEndnote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98"/>
        <w:gridCol w:w="4190"/>
      </w:tblGrid>
      <w:tr w:rsidR="00ED1FA9" w:rsidTr="0001084D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ED1FA9" w:rsidRDefault="00ED1FA9" w:rsidP="0001084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ED1FA9" w:rsidRPr="00910A36" w:rsidRDefault="00ED1FA9" w:rsidP="000108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>Приложение  1</w:t>
            </w:r>
          </w:p>
          <w:p w:rsidR="00ED1FA9" w:rsidRDefault="00ED1FA9" w:rsidP="0001084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 оценки качества финансового менеджмента главных распорядителе</w:t>
            </w:r>
            <w:r w:rsidR="00F565FF">
              <w:rPr>
                <w:rFonts w:ascii="Times New Roman" w:hAnsi="Times New Roman" w:cs="Times New Roman"/>
                <w:sz w:val="28"/>
                <w:szCs w:val="28"/>
              </w:rPr>
              <w:t>й бюджетных средств Зассовского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</w:tbl>
    <w:p w:rsidR="00ED1FA9" w:rsidRPr="00910A36" w:rsidRDefault="00ED1FA9" w:rsidP="00ED1FA9">
      <w:pPr>
        <w:rPr>
          <w:rFonts w:ascii="Times New Roman" w:hAnsi="Times New Roman" w:cs="Times New Roman"/>
        </w:rPr>
      </w:pPr>
    </w:p>
    <w:p w:rsidR="00ED1FA9" w:rsidRPr="00D00268" w:rsidRDefault="00ED1FA9" w:rsidP="00ED1FA9">
      <w:pPr>
        <w:pStyle w:val="3"/>
        <w:rPr>
          <w:rFonts w:ascii="Times New Roman" w:hAnsi="Times New Roman" w:cs="Times New Roman"/>
          <w:sz w:val="28"/>
          <w:szCs w:val="28"/>
        </w:rPr>
      </w:pPr>
      <w:r w:rsidRPr="00D00268">
        <w:rPr>
          <w:rFonts w:ascii="Times New Roman" w:hAnsi="Times New Roman" w:cs="Times New Roman"/>
          <w:sz w:val="28"/>
          <w:szCs w:val="28"/>
        </w:rPr>
        <w:t>Перечень показателей</w:t>
      </w:r>
      <w:r w:rsidRPr="00D00268">
        <w:rPr>
          <w:rFonts w:ascii="Times New Roman" w:hAnsi="Times New Roman" w:cs="Times New Roman"/>
          <w:sz w:val="28"/>
          <w:szCs w:val="28"/>
        </w:rPr>
        <w:br/>
        <w:t>оценки качества финансового менеджмента</w:t>
      </w:r>
      <w:r w:rsidRPr="00D00268">
        <w:rPr>
          <w:rFonts w:ascii="Times New Roman" w:hAnsi="Times New Roman" w:cs="Times New Roman"/>
          <w:sz w:val="28"/>
          <w:szCs w:val="28"/>
        </w:rPr>
        <w:br/>
        <w:t>главных распорядите</w:t>
      </w:r>
      <w:r w:rsidR="00F565FF">
        <w:rPr>
          <w:rFonts w:ascii="Times New Roman" w:hAnsi="Times New Roman" w:cs="Times New Roman"/>
          <w:sz w:val="28"/>
          <w:szCs w:val="28"/>
        </w:rPr>
        <w:t>лей средств бюджета Зассовского</w:t>
      </w:r>
      <w:r w:rsidRPr="00D0026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</w:p>
    <w:p w:rsidR="00ED1FA9" w:rsidRPr="00910A36" w:rsidRDefault="00ED1FA9" w:rsidP="00ED1FA9">
      <w:pPr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5794"/>
        <w:gridCol w:w="850"/>
        <w:gridCol w:w="1982"/>
        <w:gridCol w:w="2968"/>
      </w:tblGrid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</w:t>
            </w:r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Еди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ница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изме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Результат оценки качества</w:t>
            </w: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</w:tr>
      <w:tr w:rsidR="00ED1FA9" w:rsidRPr="00910A36" w:rsidTr="0001084D">
        <w:tc>
          <w:tcPr>
            <w:tcW w:w="10076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1. Оценка механизмов планирования расходов бюджета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 Своевременность представления фрагмента реестра расходных обязательств главными распорядителями бюджетных средств (далее -ГРБС, РРО)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Р1 - количество дней отклонения даты регистрации письма ГРБС, к которому приложен РРО ГРБС на очередной финансовый год и плановый период в специалист администрации, от даты представления РРО ГРБС, установленной финансовым отделом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 =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 =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 =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</w:t>
            </w:r>
            <w:proofErr w:type="gramStart"/>
            <w:r w:rsidRPr="00D00268">
              <w:rPr>
                <w:rFonts w:ascii="Times New Roman" w:hAnsi="Times New Roman" w:cs="Times New Roman"/>
              </w:rPr>
              <w:t>1&gt;=</w:t>
            </w:r>
            <w:proofErr w:type="gramEnd"/>
            <w:r w:rsidRPr="00D00268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Р2 Доля бюджетных ассигнований, запланированных на реализацию муниципальных программ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 xml:space="preserve">Р2 = </w:t>
            </w:r>
            <w:proofErr w:type="spellStart"/>
            <w:r w:rsidRPr="00D00268">
              <w:rPr>
                <w:rFonts w:ascii="Times New Roman" w:hAnsi="Times New Roman" w:cs="Times New Roman"/>
              </w:rPr>
              <w:t>Sвп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/ Sx100, где:</w:t>
            </w:r>
          </w:p>
          <w:p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Sвп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- утвержденный объем расходов ГРБС, формируемых в рамках муниципальных программ;</w:t>
            </w:r>
          </w:p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S- утвержденный объем расходов ГРБС (за исключением межбюджетных трансфертов из областного и федерального бюджетов)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Позитивно расценивается достижение уровня, при котором не менее 80% ассигнований (за исключением межбюджетных трансфертов из областного и федерального бюджетов) приходится на финансирование муниципальных программ</w:t>
            </w: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</w:t>
            </w:r>
            <w:proofErr w:type="gramStart"/>
            <w:r w:rsidRPr="00D00268">
              <w:rPr>
                <w:rFonts w:ascii="Times New Roman" w:hAnsi="Times New Roman" w:cs="Times New Roman"/>
              </w:rPr>
              <w:t>2&gt;=</w:t>
            </w:r>
            <w:proofErr w:type="gramEnd"/>
            <w:r w:rsidRPr="00D00268">
              <w:rPr>
                <w:rFonts w:ascii="Times New Roman" w:hAnsi="Times New Roman" w:cs="Times New Roman"/>
              </w:rPr>
              <w:t xml:space="preserve"> 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</w:t>
            </w:r>
            <w:proofErr w:type="gramStart"/>
            <w:r w:rsidRPr="00D00268">
              <w:rPr>
                <w:rFonts w:ascii="Times New Roman" w:hAnsi="Times New Roman" w:cs="Times New Roman"/>
              </w:rPr>
              <w:t>2&gt;=</w:t>
            </w:r>
            <w:proofErr w:type="gramEnd"/>
            <w:r w:rsidRPr="00D00268">
              <w:rPr>
                <w:rFonts w:ascii="Times New Roman" w:hAnsi="Times New Roman" w:cs="Times New Roman"/>
              </w:rPr>
              <w:t xml:space="preserve"> 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</w:t>
            </w:r>
            <w:proofErr w:type="gramStart"/>
            <w:r w:rsidRPr="00D00268">
              <w:rPr>
                <w:rFonts w:ascii="Times New Roman" w:hAnsi="Times New Roman" w:cs="Times New Roman"/>
              </w:rPr>
              <w:t>2&gt;=</w:t>
            </w:r>
            <w:proofErr w:type="gramEnd"/>
            <w:r w:rsidRPr="00D00268">
              <w:rPr>
                <w:rFonts w:ascii="Times New Roman" w:hAnsi="Times New Roman" w:cs="Times New Roman"/>
              </w:rPr>
              <w:t xml:space="preserve"> 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</w:t>
            </w:r>
            <w:proofErr w:type="gramStart"/>
            <w:r w:rsidRPr="00D00268">
              <w:rPr>
                <w:rFonts w:ascii="Times New Roman" w:hAnsi="Times New Roman" w:cs="Times New Roman"/>
              </w:rPr>
              <w:t>2&gt;=</w:t>
            </w:r>
            <w:proofErr w:type="gramEnd"/>
            <w:r w:rsidRPr="00D00268">
              <w:rPr>
                <w:rFonts w:ascii="Times New Roman" w:hAnsi="Times New Roman" w:cs="Times New Roman"/>
              </w:rPr>
              <w:t xml:space="preserve">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</w:t>
            </w:r>
            <w:proofErr w:type="gramStart"/>
            <w:r w:rsidRPr="00D00268">
              <w:rPr>
                <w:rFonts w:ascii="Times New Roman" w:hAnsi="Times New Roman" w:cs="Times New Roman"/>
              </w:rPr>
              <w:t>2&gt;=</w:t>
            </w:r>
            <w:proofErr w:type="gramEnd"/>
            <w:r w:rsidRPr="00D00268">
              <w:rPr>
                <w:rFonts w:ascii="Times New Roman" w:hAnsi="Times New Roman" w:cs="Times New Roman"/>
              </w:rPr>
              <w:t xml:space="preserve">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</w:t>
            </w:r>
            <w:proofErr w:type="gramStart"/>
            <w:r w:rsidRPr="00D00268">
              <w:rPr>
                <w:rFonts w:ascii="Times New Roman" w:hAnsi="Times New Roman" w:cs="Times New Roman"/>
              </w:rPr>
              <w:t>2&lt; 10</w:t>
            </w:r>
            <w:proofErr w:type="gramEnd"/>
            <w:r w:rsidRPr="00D00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</w:t>
            </w:r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Еди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ница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изме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Результат оценки качества</w:t>
            </w: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</w:tr>
      <w:tr w:rsidR="00ED1FA9" w:rsidRPr="00910A36" w:rsidTr="0001084D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Р3 Оценка качества планирования бюджетных ассигнований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Р3 = (</w:t>
            </w:r>
            <w:proofErr w:type="spellStart"/>
            <w:r w:rsidRPr="00D00268">
              <w:rPr>
                <w:rFonts w:ascii="Times New Roman" w:hAnsi="Times New Roman" w:cs="Times New Roman"/>
              </w:rPr>
              <w:t>Оуточн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D00268">
              <w:rPr>
                <w:rFonts w:ascii="Times New Roman" w:hAnsi="Times New Roman" w:cs="Times New Roman"/>
              </w:rPr>
              <w:t>Рп</w:t>
            </w:r>
            <w:proofErr w:type="spellEnd"/>
            <w:r w:rsidRPr="00D00268">
              <w:rPr>
                <w:rFonts w:ascii="Times New Roman" w:hAnsi="Times New Roman" w:cs="Times New Roman"/>
              </w:rPr>
              <w:t>) x100, где:</w:t>
            </w:r>
          </w:p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Оуточн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- объем бюджетных ассигнований, перераспределенных за отчетный период (для главных распорядителей, имеющих </w:t>
            </w:r>
            <w:r w:rsidRPr="00D00268">
              <w:rPr>
                <w:rFonts w:ascii="Times New Roman" w:hAnsi="Times New Roman" w:cs="Times New Roman"/>
              </w:rPr>
              <w:lastRenderedPageBreak/>
              <w:t>подведомственную сеть учреждений, - между подведомственными учреждениями), без учета изменений, внесенных в связи с уточнением бюджета;</w:t>
            </w:r>
          </w:p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Рп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- объем бюджетных ассигнований за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 xml:space="preserve">Показатель позволяет оценить качество планирования бюджетных ассигнований. Целевым </w:t>
            </w:r>
            <w:r w:rsidRPr="00D00268">
              <w:rPr>
                <w:rFonts w:ascii="Times New Roman" w:hAnsi="Times New Roman" w:cs="Times New Roman"/>
              </w:rPr>
              <w:lastRenderedPageBreak/>
              <w:t>ориентиром является достижение показателя, равного 0.</w:t>
            </w: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Р3 =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 &lt; Р3 &lt;= 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5% &lt; Р3 &lt;=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10% &lt; Р3&lt;= 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15% &lt; Р3 &lt;=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Р3 &gt;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1007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2. Оценка результатов исполнения бюджета в части расходов и управления обязательствами в процессе исполнения бюджета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</w:t>
            </w:r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Еди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ница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изме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Результат оценки качества</w:t>
            </w: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</w:tr>
      <w:tr w:rsidR="00ED1FA9" w:rsidRPr="00910A36" w:rsidTr="0001084D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Р4 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Оценивается соблюдение установленных сроков для доведения лимитов бюджетных обязательств ГРБС до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Позитивно расценивается своевременное доведение лимитов</w:t>
            </w: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лимиты бюджетных обязательств доведены 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лимиты бюджетных обязательств доведены с нарушением установленного срока либо не доведены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</w:t>
            </w:r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Еди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ница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lastRenderedPageBreak/>
              <w:t>изме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lastRenderedPageBreak/>
              <w:t xml:space="preserve">Максимальная суммарная </w:t>
            </w:r>
            <w:r w:rsidRPr="00D00268">
              <w:rPr>
                <w:rFonts w:ascii="Times New Roman" w:hAnsi="Times New Roman" w:cs="Times New Roman"/>
              </w:rPr>
              <w:lastRenderedPageBreak/>
              <w:t>оценка по направлению/ оценка по показателю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lastRenderedPageBreak/>
              <w:t>Результат оценки качества</w:t>
            </w: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</w:tr>
      <w:tr w:rsidR="00ED1FA9" w:rsidRPr="00910A36" w:rsidTr="0001084D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Р5 Своевременное составление бюджетной росписи ГРБС к бюджету и внесение изменений в нее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Оценивается соблюдение установленных сроков для составления бюджетной росписи ГРБС к бюджету и внесение изменений в 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Позитивно расценивается соблюдение установленных сроков составления бюджетной росписи</w:t>
            </w: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бюджетная роспись ГРБС составлена с соблюдением установленных сроков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бюджетная роспись ГРБС составлена с нарушением установленных сроков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Р6 Изменение дебиторской задолженности ГРБС и подведомственных ему муниципальных бюджетных учреждений в отчетном периоде по сравнению с началом года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 xml:space="preserve">Р10 = </w:t>
            </w:r>
            <w:proofErr w:type="spellStart"/>
            <w:r w:rsidRPr="00D00268">
              <w:rPr>
                <w:rFonts w:ascii="Times New Roman" w:hAnsi="Times New Roman" w:cs="Times New Roman"/>
              </w:rPr>
              <w:t>ДГоп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D00268">
              <w:rPr>
                <w:rFonts w:ascii="Times New Roman" w:hAnsi="Times New Roman" w:cs="Times New Roman"/>
              </w:rPr>
              <w:t>ДГнг</w:t>
            </w:r>
            <w:proofErr w:type="spellEnd"/>
            <w:r w:rsidRPr="00D00268">
              <w:rPr>
                <w:rFonts w:ascii="Times New Roman" w:hAnsi="Times New Roman" w:cs="Times New Roman"/>
              </w:rPr>
              <w:t>, где</w:t>
            </w:r>
          </w:p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Дтнг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- объем дебиторской задолженности ГРБС и подведомственных ему муниципальных учреждений на начало текущего года,</w:t>
            </w:r>
          </w:p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Дтоп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- объем дебиторской задолженности ГРБС и подведомственных ему муниципальных учреждений по состоянию на 1 число года, следующего за отчетным годом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Позитивно расценивается отсутствие дебиторской задолженности</w:t>
            </w: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Р10 &lt; 0 (снижение дебиторской задолженности)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Р10 = 0 (дебиторская задолженность не изменилась)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</w:t>
            </w:r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Еди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ница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изме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 xml:space="preserve">Максимальная суммарная оценка по направлению/ </w:t>
            </w:r>
            <w:r w:rsidRPr="00D00268">
              <w:rPr>
                <w:rFonts w:ascii="Times New Roman" w:hAnsi="Times New Roman" w:cs="Times New Roman"/>
              </w:rPr>
              <w:lastRenderedPageBreak/>
              <w:t>оценка по показателю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lastRenderedPageBreak/>
              <w:t>Результат оценки качества</w:t>
            </w: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Р10 &gt; 0 (допущен рост дебиторской задолженности)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Р7 Наличие у ГРБС и подведомственных ему муниципальных бюджетных учреждений просроченной кредиторской задолженности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 xml:space="preserve">Р11 = </w:t>
            </w:r>
            <w:proofErr w:type="spellStart"/>
            <w:r w:rsidRPr="00D00268">
              <w:rPr>
                <w:rFonts w:ascii="Times New Roman" w:hAnsi="Times New Roman" w:cs="Times New Roman"/>
              </w:rPr>
              <w:t>Ктп</w:t>
            </w:r>
            <w:proofErr w:type="spellEnd"/>
            <w:r w:rsidRPr="00D00268">
              <w:rPr>
                <w:rFonts w:ascii="Times New Roman" w:hAnsi="Times New Roman" w:cs="Times New Roman"/>
              </w:rPr>
              <w:t>,</w:t>
            </w:r>
          </w:p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где</w:t>
            </w:r>
          </w:p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Ктп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- 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</w:t>
            </w:r>
          </w:p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Целевым ориентиром является значение показателя, равное 0</w:t>
            </w: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Р11 =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Р11 &gt;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Р8 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Р12 = К/Е х 100, где</w:t>
            </w:r>
          </w:p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 - объем кредиторской задолженности по расчетам с поставщиками и подрядчиками в отчетном финансовом году по состоянию на 1 января года, следующего за отчетным;</w:t>
            </w:r>
          </w:p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Е - кассовое исполнение расходов ГРБС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Позитивно расценивается уровень управления финансами, при котором доля объема кредиторской задолженности по расчетам с поставщиками и подрядчиками от кассового исполнения по расходам ГРБС и подведомственных ему муниципальных учреждений составляет не более 0,5% или отсутствует</w:t>
            </w: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P12&lt;=0,5%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0,5%&lt;P12&lt;=1%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1%&lt;P12&lt;=2%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2%&lt;P12&lt;=5%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5%&lt;P12&lt;=10%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10%&lt;P12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10076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3. Оценка состояния учета и отчетности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Р9 Соблюдение сроков представления ГРБС годовой бюджетной отчетности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Оценивается соблюдение сроков представления ГРБС при представлении годовой бюджетной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Позитивно расценивается своевременное предоставление отчетности</w:t>
            </w: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годовая бюджетная отчетность представлена ГРБС 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годовая бюджетная отчетность представлена ГРБС с нарушением установленных сроков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Р10 Качество составления ГРБС годовой бюджетной отчетности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Оценивается качество предоставления бюджетной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Позитивно расценивается предоставление отчетности полностью соответствующей порядку ее составления</w:t>
            </w: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годовая бюджетная отчетность составлена Главным распорядителем в полном соответствии с порядком ее составления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</w:t>
            </w:r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Еди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ница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изме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Результат оценки качества</w:t>
            </w: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годовая бюджетная отчетность составлена Главным распорядителем с нарушением порядка ее составления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922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4. Оценка финансово-экономической деятельности подведомственных ГРБС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lastRenderedPageBreak/>
              <w:t>Р11 Размещение в полном объеме подведомственными ГРБС учреждениями на официальном сайте в сети Интернет www.bus.gov.ru (далее - официальный сайт) информации,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N86н, по состоянию на 1 марта текущего года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Оценивается наличие информации, размещенной в полном объеме подведомственными Главному распорядителю учреждениями на официальном сайте,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N86н, по состоянию на 1 марта текущего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Позитивно расценивается размещение на официальном сайте информации в полном объеме</w:t>
            </w: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информация размещена подведомственными ГРБС учреждениями на официальном сайте в полном объеме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информация не размещена подведомственными ГРБС учреждениями на официальном сайте в полном объеме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</w:t>
            </w:r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Еди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ница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изме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Результат оценки качества</w:t>
            </w: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</w:tr>
      <w:tr w:rsidR="00ED1FA9" w:rsidRPr="00910A36" w:rsidTr="0001084D">
        <w:tc>
          <w:tcPr>
            <w:tcW w:w="922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5. Оценка организации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 xml:space="preserve">Р12 Наличие нарушений бюджетного законодательства, выявленных в ходе проведения </w:t>
            </w:r>
            <w:r w:rsidRPr="00D00268">
              <w:rPr>
                <w:rFonts w:ascii="Times New Roman" w:hAnsi="Times New Roman" w:cs="Times New Roman"/>
              </w:rPr>
              <w:lastRenderedPageBreak/>
              <w:t>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lastRenderedPageBreak/>
              <w:t xml:space="preserve">Р18 = </w:t>
            </w:r>
            <w:proofErr w:type="spellStart"/>
            <w:r w:rsidRPr="00D00268">
              <w:rPr>
                <w:rFonts w:ascii="Times New Roman" w:hAnsi="Times New Roman" w:cs="Times New Roman"/>
              </w:rPr>
              <w:t>Кфн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D00268">
              <w:rPr>
                <w:rFonts w:ascii="Times New Roman" w:hAnsi="Times New Roman" w:cs="Times New Roman"/>
              </w:rPr>
              <w:t>Квкм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х100, где:</w:t>
            </w:r>
          </w:p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Кфн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- количество внешних контрольных мероприятий, проведенных в отношении ГРБС и </w:t>
            </w:r>
            <w:r w:rsidRPr="00D00268">
              <w:rPr>
                <w:rFonts w:ascii="Times New Roman" w:hAnsi="Times New Roman" w:cs="Times New Roman"/>
              </w:rPr>
              <w:lastRenderedPageBreak/>
              <w:t>подведомственных им учреждений, в ходе которых выявлены нарушения бюджетного законодательства в отчетном году;</w:t>
            </w:r>
          </w:p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Квкм</w:t>
            </w:r>
            <w:proofErr w:type="spellEnd"/>
            <w:r w:rsidRPr="00D00268">
              <w:rPr>
                <w:rFonts w:ascii="Times New Roman" w:hAnsi="Times New Roman" w:cs="Times New Roman"/>
              </w:rPr>
              <w:t xml:space="preserve"> - количество внешних контрольных мероприятий, проведенных в отношении ГРБС и подведомственных им учреждений в отчетном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Целевым ориентиром является значение показателя, равное 0</w:t>
            </w: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Р18 =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0% &lt; Р18 &lt;= 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5% &lt; Р18 &lt;=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10% &lt; Р18 &lt;= 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15% &lt; Р18 &lt;=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Р18 &gt;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</w:t>
            </w:r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Еди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ница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268">
              <w:rPr>
                <w:rFonts w:ascii="Times New Roman" w:hAnsi="Times New Roman" w:cs="Times New Roman"/>
              </w:rPr>
              <w:t>изме</w:t>
            </w:r>
            <w:proofErr w:type="spellEnd"/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Результат оценки качества</w:t>
            </w:r>
          </w:p>
        </w:tc>
      </w:tr>
      <w:tr w:rsidR="00ED1FA9" w:rsidRPr="00910A36" w:rsidTr="0001084D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</w:tr>
      <w:tr w:rsidR="00ED1FA9" w:rsidRPr="00910A36" w:rsidTr="0001084D">
        <w:tc>
          <w:tcPr>
            <w:tcW w:w="1007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ED1FA9" w:rsidRPr="00D00268" w:rsidRDefault="00ED1FA9" w:rsidP="00ED1F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00268">
        <w:rPr>
          <w:rFonts w:ascii="Times New Roman" w:hAnsi="Times New Roman" w:cs="Times New Roman"/>
          <w:sz w:val="28"/>
          <w:szCs w:val="28"/>
        </w:rPr>
        <w:t>Руководитель Фамилия, И.О., контактный телефон</w:t>
      </w:r>
    </w:p>
    <w:p w:rsidR="00ED1FA9" w:rsidRPr="00D00268" w:rsidRDefault="00ED1FA9" w:rsidP="00ED1F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00268">
        <w:rPr>
          <w:rFonts w:ascii="Times New Roman" w:hAnsi="Times New Roman" w:cs="Times New Roman"/>
          <w:sz w:val="28"/>
          <w:szCs w:val="28"/>
        </w:rPr>
        <w:t>Исполнитель Фамилия, И.О., контактный телефон</w:t>
      </w:r>
    </w:p>
    <w:p w:rsidR="00ED1FA9" w:rsidRPr="00910A36" w:rsidRDefault="00ED1FA9" w:rsidP="00ED1FA9">
      <w:pPr>
        <w:rPr>
          <w:rFonts w:ascii="Times New Roman" w:hAnsi="Times New Roman" w:cs="Times New Roman"/>
        </w:rPr>
      </w:pPr>
    </w:p>
    <w:p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:rsidR="00ED1FA9" w:rsidRDefault="00ED1FA9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D1FA9" w:rsidRDefault="00F565FF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ED1FA9" w:rsidRPr="0078799D">
        <w:rPr>
          <w:sz w:val="28"/>
          <w:szCs w:val="28"/>
        </w:rPr>
        <w:t xml:space="preserve"> сельского</w:t>
      </w:r>
      <w:r w:rsidR="00ED1FA9">
        <w:rPr>
          <w:sz w:val="28"/>
          <w:szCs w:val="28"/>
        </w:rPr>
        <w:t xml:space="preserve"> поселения</w:t>
      </w:r>
    </w:p>
    <w:p w:rsidR="00ED1FA9" w:rsidRPr="000B44A0" w:rsidRDefault="00ED1FA9" w:rsidP="00ED1FA9">
      <w:pPr>
        <w:ind w:firstLine="0"/>
        <w:rPr>
          <w:sz w:val="28"/>
          <w:szCs w:val="28"/>
        </w:rPr>
      </w:pPr>
      <w:r w:rsidRPr="0078799D">
        <w:rPr>
          <w:sz w:val="28"/>
          <w:szCs w:val="28"/>
        </w:rPr>
        <w:t xml:space="preserve">Лабинского района                       </w:t>
      </w:r>
      <w:r>
        <w:rPr>
          <w:sz w:val="28"/>
          <w:szCs w:val="28"/>
        </w:rPr>
        <w:t xml:space="preserve">                                                               </w:t>
      </w:r>
      <w:r w:rsidR="000B44A0">
        <w:rPr>
          <w:sz w:val="28"/>
          <w:szCs w:val="28"/>
        </w:rPr>
        <w:t xml:space="preserve">                                                   </w:t>
      </w:r>
      <w:r w:rsidR="00F565FF">
        <w:rPr>
          <w:sz w:val="28"/>
          <w:szCs w:val="28"/>
        </w:rPr>
        <w:t xml:space="preserve">      С.В. Суховеев</w:t>
      </w:r>
    </w:p>
    <w:p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98"/>
        <w:gridCol w:w="4190"/>
      </w:tblGrid>
      <w:tr w:rsidR="00ED1FA9" w:rsidTr="0001084D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ED1FA9" w:rsidRDefault="00ED1FA9" w:rsidP="0001084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ED1FA9" w:rsidRPr="00910A36" w:rsidRDefault="00ED1FA9" w:rsidP="000108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D1FA9" w:rsidRDefault="00ED1FA9" w:rsidP="0001084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 оценки качества финансового менеджмента главных распорядителей бюдж</w:t>
            </w:r>
            <w:r w:rsidR="00F565FF">
              <w:rPr>
                <w:rFonts w:ascii="Times New Roman" w:hAnsi="Times New Roman" w:cs="Times New Roman"/>
                <w:sz w:val="28"/>
                <w:szCs w:val="28"/>
              </w:rPr>
              <w:t>етных средств Зассовского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</w:tbl>
    <w:p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:rsidR="00ED1FA9" w:rsidRPr="00910A36" w:rsidRDefault="00ED1FA9" w:rsidP="00ED1FA9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Перечень и</w:t>
      </w:r>
      <w:r w:rsidRPr="00D00268">
        <w:rPr>
          <w:rFonts w:ascii="Times New Roman" w:hAnsi="Times New Roman" w:cs="Times New Roman"/>
          <w:sz w:val="28"/>
          <w:szCs w:val="28"/>
        </w:rPr>
        <w:t>сходных данных для проведения оценки качества финансового менеджмента главных распорядителе</w:t>
      </w:r>
      <w:r w:rsidR="00F565FF">
        <w:rPr>
          <w:rFonts w:ascii="Times New Roman" w:hAnsi="Times New Roman" w:cs="Times New Roman"/>
          <w:sz w:val="28"/>
          <w:szCs w:val="28"/>
        </w:rPr>
        <w:t>й бюджетных средств Зассовского</w:t>
      </w:r>
      <w:r w:rsidRPr="00D0026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</w:p>
    <w:p w:rsidR="00ED1FA9" w:rsidRPr="00D00268" w:rsidRDefault="00ED1FA9" w:rsidP="00ED1FA9">
      <w:pPr>
        <w:ind w:left="279" w:firstLine="0"/>
        <w:rPr>
          <w:rFonts w:ascii="Times New Roman" w:hAnsi="Times New Roman" w:cs="Times New Roman"/>
          <w:sz w:val="28"/>
          <w:szCs w:val="28"/>
        </w:rPr>
      </w:pPr>
      <w:r w:rsidRPr="00D00268">
        <w:rPr>
          <w:rFonts w:ascii="Times New Roman" w:hAnsi="Times New Roman" w:cs="Times New Roman"/>
          <w:sz w:val="28"/>
          <w:szCs w:val="28"/>
        </w:rPr>
        <w:t>Дата заполнения ГРБС " " 20 г.</w:t>
      </w:r>
    </w:p>
    <w:p w:rsidR="00ED1FA9" w:rsidRPr="00D00268" w:rsidRDefault="00ED1FA9" w:rsidP="00ED1FA9">
      <w:pPr>
        <w:pStyle w:val="a5"/>
        <w:rPr>
          <w:rFonts w:ascii="Times New Roman" w:hAnsi="Times New Roman" w:cs="Times New Roman"/>
          <w:sz w:val="28"/>
          <w:szCs w:val="28"/>
        </w:rPr>
      </w:pPr>
      <w:r w:rsidRPr="00D00268">
        <w:rPr>
          <w:rFonts w:ascii="Times New Roman" w:hAnsi="Times New Roman" w:cs="Times New Roman"/>
          <w:sz w:val="28"/>
          <w:szCs w:val="28"/>
        </w:rPr>
        <w:t>(наименование главного распорядителя бюджетных средств)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33"/>
        <w:gridCol w:w="1258"/>
        <w:gridCol w:w="3960"/>
        <w:gridCol w:w="866"/>
      </w:tblGrid>
      <w:tr w:rsidR="00ED1FA9" w:rsidRPr="00D00268" w:rsidTr="0001084D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N</w:t>
            </w:r>
          </w:p>
          <w:p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 исходных данных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Единицы</w:t>
            </w:r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Источник</w:t>
            </w:r>
          </w:p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Значение исходных данных, поступивших от ГРБС</w:t>
            </w:r>
          </w:p>
        </w:tc>
      </w:tr>
      <w:tr w:rsidR="00ED1FA9" w:rsidRPr="00D00268" w:rsidTr="0001084D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left="27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</w:tr>
      <w:tr w:rsidR="00ED1FA9" w:rsidRPr="00D00268" w:rsidTr="0001084D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Количество дней отклонения даты регистрации письма ГРБС, к которому приложен РРО ГРБС на очередной финансовый год и плановый период в специалист администрации, от даты представления РРО ГРБС, установленной финансовым отделом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N письма, дата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:rsidTr="0001084D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Р2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 xml:space="preserve">Утвержденный объем расходов ГРБС, формируемых в рамках </w:t>
            </w:r>
            <w:r w:rsidRPr="00D00268">
              <w:rPr>
                <w:rFonts w:ascii="Times New Roman" w:hAnsi="Times New Roman" w:cs="Times New Roman"/>
              </w:rPr>
              <w:lastRenderedPageBreak/>
              <w:t>муниципальных программ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lastRenderedPageBreak/>
              <w:t>Тыс. руб</w:t>
            </w:r>
            <w:r w:rsidRPr="00D00268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lastRenderedPageBreak/>
              <w:t xml:space="preserve">Решение Совета депутатов "О </w:t>
            </w:r>
            <w:r w:rsidRPr="00D00268">
              <w:rPr>
                <w:rFonts w:ascii="Times New Roman" w:hAnsi="Times New Roman" w:cs="Times New Roman"/>
              </w:rPr>
              <w:lastRenderedPageBreak/>
              <w:t>бюджете на очередной финансовый год и плановый период"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:rsidTr="0001084D">
        <w:tc>
          <w:tcPr>
            <w:tcW w:w="709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Утвержденный объем расходов ГРБС (за исключением межбюджетных трансфертов из областного и федерального бюджетов)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:rsidTr="0001084D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Р3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Объем бюджетных ассигнований, перераспределенных за отчетный период (для главных распорядителей, имеющих подведомственную сеть учреждений, - между подведомственными учреждениями), без учета изменений, внесенных в связи с уточнением бюджета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:rsidTr="0001084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Объем бюджетных ассигнований за отчетный период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ED1FA9" w:rsidRPr="00D00268" w:rsidRDefault="00ED1FA9" w:rsidP="00ED1FA9">
      <w:pPr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33"/>
        <w:gridCol w:w="1258"/>
        <w:gridCol w:w="3960"/>
        <w:gridCol w:w="866"/>
      </w:tblGrid>
      <w:tr w:rsidR="00ED1FA9" w:rsidRPr="00D00268" w:rsidTr="0001084D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Р4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Копии подтверждающих документов (письма о доведении лимитов бюджетных обязательств с указанием N, даты)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:rsidTr="0001084D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Р5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N письма, дата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:rsidTr="0001084D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Р6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Объем дебиторской задолженности ГРБС и подведомственных ему муниципальных учреждений на начало текущего года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:rsidTr="0001084D">
        <w:tc>
          <w:tcPr>
            <w:tcW w:w="709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Объем дебиторской задолженности ГРБС и подведомственных ему муниципальных учреждений по состоянию на 1 число года, следующего за отчетным годом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:rsidTr="000108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Р7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:rsidTr="0001084D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Р8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Объем кредиторской задолженности по расчетам с поставщиками и подрядчиками в отчетном финансовом году по состоянию на 1 января года, следующего за отчетным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:rsidTr="0001084D">
        <w:tc>
          <w:tcPr>
            <w:tcW w:w="709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Кассовое исполнение расходов ГРБС в отчетном финансовом году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:rsidTr="0001084D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Р9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 xml:space="preserve">Количество дней отклонения представления ГРБС годовой бюджетной </w:t>
            </w:r>
            <w:r w:rsidRPr="00D00268">
              <w:rPr>
                <w:rFonts w:ascii="Times New Roman" w:hAnsi="Times New Roman" w:cs="Times New Roman"/>
              </w:rPr>
              <w:lastRenderedPageBreak/>
              <w:t>отчетности от установленных сроков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lastRenderedPageBreak/>
              <w:t>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N письма, дата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:rsidTr="0001084D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Р10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Качество составления ГРБС годовой бюджетной отчетности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:rsidTr="0001084D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Р11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Наличие информации, размещенной в полном объеме подведомственными Главному распорядителю учреждениями на официальном сайте,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N86н, по состоянию на 1 марта текущего года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Информация, размещенная в сети Интернет на сайте www.bus.gov.ru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:rsidTr="0001084D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Р12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Количество внешних контрольных мероприятий, проведенных в отношении ГРБС и подведомственных им учреждений, в ходе которых выявлены нарушения бюджетного законодательства в отчетном году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Справки проведения проверок подведомственных учреждений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:rsidTr="0001084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Количество внешних контрольных мероприятий, проведенных в отношении ГРБС и подведомственных им учреждений в отчетном году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1FA9" w:rsidRPr="00D00268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Справки проведения проверок подведомственных учреждений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1FA9" w:rsidRPr="00D00268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:rsidR="00ED1FA9" w:rsidRDefault="00ED1FA9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D1FA9" w:rsidRDefault="00F565FF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ED1FA9" w:rsidRPr="0078799D">
        <w:rPr>
          <w:sz w:val="28"/>
          <w:szCs w:val="28"/>
        </w:rPr>
        <w:t xml:space="preserve"> сельского</w:t>
      </w:r>
      <w:r w:rsidR="00ED1FA9">
        <w:rPr>
          <w:sz w:val="28"/>
          <w:szCs w:val="28"/>
        </w:rPr>
        <w:t xml:space="preserve"> поселения</w:t>
      </w:r>
    </w:p>
    <w:p w:rsidR="00ED1FA9" w:rsidRDefault="00ED1FA9" w:rsidP="00ED1FA9">
      <w:pPr>
        <w:ind w:firstLine="0"/>
        <w:rPr>
          <w:sz w:val="28"/>
          <w:szCs w:val="28"/>
        </w:rPr>
      </w:pPr>
      <w:r w:rsidRPr="0078799D">
        <w:rPr>
          <w:sz w:val="28"/>
          <w:szCs w:val="28"/>
        </w:rPr>
        <w:t xml:space="preserve">Лабинского района                       </w:t>
      </w:r>
      <w:r>
        <w:rPr>
          <w:sz w:val="28"/>
          <w:szCs w:val="28"/>
        </w:rPr>
        <w:t xml:space="preserve">                                                                 </w:t>
      </w:r>
      <w:r w:rsidR="000B44A0">
        <w:rPr>
          <w:sz w:val="28"/>
          <w:szCs w:val="28"/>
        </w:rPr>
        <w:t xml:space="preserve">                                          </w:t>
      </w:r>
      <w:r w:rsidR="00F565FF">
        <w:rPr>
          <w:sz w:val="28"/>
          <w:szCs w:val="28"/>
        </w:rPr>
        <w:t xml:space="preserve">                    С.В. Суховеев</w:t>
      </w:r>
    </w:p>
    <w:p w:rsidR="00ED1FA9" w:rsidRDefault="00ED1FA9" w:rsidP="00ED1FA9">
      <w:pPr>
        <w:ind w:firstLine="0"/>
        <w:rPr>
          <w:sz w:val="28"/>
          <w:szCs w:val="28"/>
        </w:rPr>
      </w:pPr>
    </w:p>
    <w:p w:rsidR="00ED1FA9" w:rsidRDefault="00ED1FA9" w:rsidP="00ED1FA9">
      <w:pPr>
        <w:ind w:firstLine="0"/>
        <w:rPr>
          <w:sz w:val="28"/>
          <w:szCs w:val="28"/>
        </w:rPr>
      </w:pPr>
    </w:p>
    <w:p w:rsidR="00ED1FA9" w:rsidRDefault="00ED1FA9" w:rsidP="00ED1FA9">
      <w:pPr>
        <w:ind w:firstLine="0"/>
        <w:rPr>
          <w:sz w:val="28"/>
          <w:szCs w:val="28"/>
        </w:rPr>
      </w:pPr>
    </w:p>
    <w:p w:rsidR="00ED1FA9" w:rsidRDefault="00ED1FA9" w:rsidP="00ED1FA9">
      <w:pPr>
        <w:ind w:firstLine="0"/>
        <w:rPr>
          <w:sz w:val="28"/>
          <w:szCs w:val="28"/>
        </w:rPr>
      </w:pPr>
    </w:p>
    <w:p w:rsidR="00ED1FA9" w:rsidRDefault="00ED1FA9" w:rsidP="00ED1FA9">
      <w:pPr>
        <w:ind w:firstLine="0"/>
        <w:rPr>
          <w:sz w:val="28"/>
          <w:szCs w:val="28"/>
        </w:rPr>
      </w:pPr>
    </w:p>
    <w:p w:rsidR="00ED1FA9" w:rsidRDefault="00ED1FA9" w:rsidP="00ED1FA9">
      <w:pPr>
        <w:ind w:firstLine="0"/>
        <w:rPr>
          <w:sz w:val="28"/>
          <w:szCs w:val="28"/>
        </w:rPr>
      </w:pPr>
    </w:p>
    <w:p w:rsidR="00ED1FA9" w:rsidRDefault="00ED1FA9" w:rsidP="00ED1FA9">
      <w:pPr>
        <w:ind w:firstLine="0"/>
        <w:rPr>
          <w:sz w:val="28"/>
          <w:szCs w:val="28"/>
        </w:rPr>
      </w:pPr>
    </w:p>
    <w:p w:rsidR="00ED1FA9" w:rsidRDefault="00ED1FA9" w:rsidP="00ED1FA9">
      <w:pPr>
        <w:ind w:firstLine="0"/>
        <w:rPr>
          <w:sz w:val="28"/>
          <w:szCs w:val="28"/>
        </w:rPr>
      </w:pPr>
    </w:p>
    <w:p w:rsidR="00ED1FA9" w:rsidRDefault="00ED1FA9" w:rsidP="000B44A0">
      <w:pPr>
        <w:ind w:firstLine="0"/>
        <w:rPr>
          <w:sz w:val="28"/>
          <w:szCs w:val="28"/>
        </w:rPr>
      </w:pPr>
    </w:p>
    <w:p w:rsidR="000B44A0" w:rsidRDefault="000B44A0" w:rsidP="000B44A0">
      <w:pPr>
        <w:ind w:firstLine="0"/>
        <w:rPr>
          <w:rFonts w:ascii="Times New Roman" w:hAnsi="Times New Roman" w:cs="Times New Roman"/>
        </w:rPr>
      </w:pPr>
    </w:p>
    <w:p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98"/>
        <w:gridCol w:w="4190"/>
      </w:tblGrid>
      <w:tr w:rsidR="00ED1FA9" w:rsidTr="0001084D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ED1FA9" w:rsidRDefault="00ED1FA9" w:rsidP="000B44A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ED1FA9" w:rsidRPr="00910A36" w:rsidRDefault="00ED1FA9" w:rsidP="000B44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D1FA9" w:rsidRDefault="00ED1FA9" w:rsidP="000B44A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 оценки качества финансового менеджмента главных распорядителе</w:t>
            </w:r>
            <w:r w:rsidR="00F565FF">
              <w:rPr>
                <w:rFonts w:ascii="Times New Roman" w:hAnsi="Times New Roman" w:cs="Times New Roman"/>
                <w:sz w:val="28"/>
                <w:szCs w:val="28"/>
              </w:rPr>
              <w:t>й бюджетных средств Зассовского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</w:tbl>
    <w:p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:rsidR="00ED1FA9" w:rsidRPr="00910A36" w:rsidRDefault="00ED1FA9" w:rsidP="00ED1FA9">
      <w:pPr>
        <w:rPr>
          <w:rFonts w:ascii="Times New Roman" w:hAnsi="Times New Roman" w:cs="Times New Roman"/>
        </w:rPr>
      </w:pPr>
    </w:p>
    <w:p w:rsidR="00ED1FA9" w:rsidRPr="00960C76" w:rsidRDefault="00ED1FA9" w:rsidP="00ED1FA9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60C76">
        <w:rPr>
          <w:rFonts w:ascii="Times New Roman" w:hAnsi="Times New Roman" w:cs="Times New Roman"/>
          <w:sz w:val="28"/>
          <w:szCs w:val="28"/>
        </w:rPr>
        <w:t>Результаты</w:t>
      </w:r>
    </w:p>
    <w:p w:rsidR="00ED1FA9" w:rsidRPr="00960C76" w:rsidRDefault="00ED1FA9" w:rsidP="00ED1FA9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60C76">
        <w:rPr>
          <w:rFonts w:ascii="Times New Roman" w:hAnsi="Times New Roman" w:cs="Times New Roman"/>
          <w:sz w:val="28"/>
          <w:szCs w:val="28"/>
        </w:rPr>
        <w:t>анализа качества финансового менеджмента</w:t>
      </w:r>
    </w:p>
    <w:p w:rsidR="00ED1FA9" w:rsidRPr="00960C76" w:rsidRDefault="00ED1FA9" w:rsidP="00ED1FA9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089"/>
        <w:gridCol w:w="1488"/>
        <w:gridCol w:w="2654"/>
        <w:gridCol w:w="951"/>
        <w:gridCol w:w="1134"/>
      </w:tblGrid>
      <w:tr w:rsidR="00ED1FA9" w:rsidRPr="00960C76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N</w:t>
            </w:r>
          </w:p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Наименование направлений оценки,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Средняя оценка по показателю (SP)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960C76" w:rsidRDefault="00ED1FA9" w:rsidP="0001084D">
            <w:pPr>
              <w:pStyle w:val="a5"/>
              <w:ind w:left="139" w:firstLine="140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ГРБС, получившие неудовлетворительную оценку по показателю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ГРБС, получившие лучшую оценку по показателю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ГРБС, к которым показатель не применим</w:t>
            </w:r>
          </w:p>
        </w:tc>
      </w:tr>
      <w:tr w:rsidR="00ED1FA9" w:rsidRPr="00960C76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6</w:t>
            </w:r>
          </w:p>
        </w:tc>
      </w:tr>
      <w:tr w:rsidR="00ED1FA9" w:rsidRPr="00960C76" w:rsidTr="0001084D">
        <w:tc>
          <w:tcPr>
            <w:tcW w:w="15309" w:type="dxa"/>
            <w:gridSpan w:val="6"/>
            <w:tcBorders>
              <w:top w:val="single" w:sz="4" w:space="0" w:color="auto"/>
              <w:bottom w:val="nil"/>
            </w:tcBorders>
          </w:tcPr>
          <w:p w:rsidR="00ED1FA9" w:rsidRPr="00960C7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1. Оценка механизмов планирования расходов бюджета</w:t>
            </w:r>
          </w:p>
        </w:tc>
      </w:tr>
      <w:tr w:rsidR="00ED1FA9" w:rsidRPr="00960C76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5"/>
              <w:ind w:left="27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Своевременность представления реестра расходных обязательств главными распорядителями бюджетных средств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5"/>
              <w:ind w:left="27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Р2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Доля бюджетных ассигнований, запланированных на реализацию муниципальных программ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5"/>
              <w:ind w:left="27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Р3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Оценка качества планирования бюджетных ассигнований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:rsidTr="0001084D">
        <w:tc>
          <w:tcPr>
            <w:tcW w:w="15309" w:type="dxa"/>
            <w:gridSpan w:val="6"/>
            <w:tcBorders>
              <w:top w:val="single" w:sz="4" w:space="0" w:color="auto"/>
              <w:bottom w:val="nil"/>
            </w:tcBorders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2. Оценка результатов исполнения бюджета в части расходов и управления обязательствами в процессе исполнения бюджета</w:t>
            </w:r>
          </w:p>
        </w:tc>
      </w:tr>
      <w:tr w:rsidR="00ED1FA9" w:rsidRPr="00960C76" w:rsidTr="00F565F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1FA9" w:rsidRPr="00960C76" w:rsidRDefault="00ED1FA9" w:rsidP="0001084D">
            <w:pPr>
              <w:pStyle w:val="a5"/>
              <w:ind w:left="27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Р4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 xml:space="preserve">Своевременное доведение ГРБС лимитов бюджетных обязательств до </w:t>
            </w:r>
            <w:r w:rsidRPr="00960C76">
              <w:rPr>
                <w:rFonts w:ascii="Times New Roman" w:hAnsi="Times New Roman" w:cs="Times New Roman"/>
              </w:rPr>
              <w:lastRenderedPageBreak/>
              <w:t>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ED1FA9" w:rsidRPr="00960C76" w:rsidRDefault="00ED1FA9" w:rsidP="00ED1FA9">
      <w:pPr>
        <w:rPr>
          <w:rFonts w:ascii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089"/>
        <w:gridCol w:w="1488"/>
        <w:gridCol w:w="2654"/>
        <w:gridCol w:w="1093"/>
        <w:gridCol w:w="992"/>
      </w:tblGrid>
      <w:tr w:rsidR="00ED1FA9" w:rsidRPr="00960C76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N</w:t>
            </w:r>
          </w:p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Наименование направлений оценки,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Средняя оценка по показателю (SP)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960C76" w:rsidRDefault="00ED1FA9" w:rsidP="0001084D">
            <w:pPr>
              <w:pStyle w:val="a5"/>
              <w:ind w:left="139" w:firstLine="140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ГРБС, получившие неудовлетворительную оценку по показателю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ГРБС, получившие лучшую оценку по показателю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ГРБС, к которым показатель не применим</w:t>
            </w:r>
          </w:p>
        </w:tc>
      </w:tr>
      <w:tr w:rsidR="00ED1FA9" w:rsidRPr="00960C76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6</w:t>
            </w:r>
          </w:p>
        </w:tc>
      </w:tr>
      <w:tr w:rsidR="00ED1FA9" w:rsidRPr="00960C76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Р5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Р6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Изменение дебиторской задолженности ГРБС и подведомственных ему муниципальных учреждений в отчетном периоде по сравнению с началом года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Р7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Наличие у ГРБС и подведомственных ему муниципальных учреждений просроченной кредиторской задолженности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Р8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:rsidTr="0001084D">
        <w:tc>
          <w:tcPr>
            <w:tcW w:w="15309" w:type="dxa"/>
            <w:gridSpan w:val="6"/>
            <w:tcBorders>
              <w:top w:val="single" w:sz="4" w:space="0" w:color="auto"/>
              <w:bottom w:val="nil"/>
            </w:tcBorders>
          </w:tcPr>
          <w:p w:rsidR="00ED1FA9" w:rsidRPr="00960C7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3. Оценка состояния учета и отчетности</w:t>
            </w:r>
          </w:p>
        </w:tc>
      </w:tr>
      <w:tr w:rsidR="00ED1FA9" w:rsidRPr="00960C76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0C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Р10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Качество составления ГРБС годовой бюджетной отчетности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:rsidTr="0001084D">
        <w:tc>
          <w:tcPr>
            <w:tcW w:w="15309" w:type="dxa"/>
            <w:gridSpan w:val="6"/>
            <w:tcBorders>
              <w:top w:val="single" w:sz="4" w:space="0" w:color="auto"/>
              <w:bottom w:val="nil"/>
            </w:tcBorders>
          </w:tcPr>
          <w:p w:rsidR="00ED1FA9" w:rsidRPr="00960C7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4. Оценка финансово-экономической деятельности подведомственных ГРБС учреждений</w:t>
            </w:r>
          </w:p>
        </w:tc>
      </w:tr>
      <w:tr w:rsidR="00ED1FA9" w:rsidRPr="00960C76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N</w:t>
            </w:r>
          </w:p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Наименование направлений оценки,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Средняя оценка по показателю (SP)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960C76" w:rsidRDefault="00ED1FA9" w:rsidP="0001084D">
            <w:pPr>
              <w:pStyle w:val="a5"/>
              <w:ind w:left="139" w:firstLine="140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ГРБС, получившие неудовлетворительную оценку по показателю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 xml:space="preserve">ГРБС, получившие лучшую оценку по </w:t>
            </w:r>
            <w:r w:rsidRPr="00960C76">
              <w:rPr>
                <w:rFonts w:ascii="Times New Roman" w:hAnsi="Times New Roman" w:cs="Times New Roman"/>
              </w:rPr>
              <w:lastRenderedPageBreak/>
              <w:t>показателю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lastRenderedPageBreak/>
              <w:t xml:space="preserve">ГРБС, к которым показатель не </w:t>
            </w:r>
            <w:r w:rsidRPr="00960C76">
              <w:rPr>
                <w:rFonts w:ascii="Times New Roman" w:hAnsi="Times New Roman" w:cs="Times New Roman"/>
              </w:rPr>
              <w:lastRenderedPageBreak/>
              <w:t>применим</w:t>
            </w:r>
          </w:p>
        </w:tc>
      </w:tr>
      <w:tr w:rsidR="00ED1FA9" w:rsidRPr="00960C76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1FA9" w:rsidRPr="00960C7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6</w:t>
            </w:r>
          </w:p>
        </w:tc>
      </w:tr>
      <w:tr w:rsidR="00ED1FA9" w:rsidRPr="00960C76" w:rsidTr="00F565FF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Р11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Размещение в полном объеме подведомственными ГРБС учреждениями на официальном сайте в сети Интернет www.bus.gov.ru (далее - официальный сайт) информации,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N86н, по состоянию на 1 марта текущего года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:rsidTr="0001084D">
        <w:tc>
          <w:tcPr>
            <w:tcW w:w="153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D1FA9" w:rsidRPr="00960C7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5. Оценка организации финансового контроля</w:t>
            </w:r>
          </w:p>
        </w:tc>
      </w:tr>
      <w:tr w:rsidR="00ED1FA9" w:rsidRPr="00960C76" w:rsidTr="00F565FF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1FA9" w:rsidRPr="00960C7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Р12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960C76" w:rsidRDefault="00ED1FA9" w:rsidP="0001084D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FA9" w:rsidRPr="00960C7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ED1FA9" w:rsidRDefault="00ED1FA9" w:rsidP="00ED1FA9">
      <w:pPr>
        <w:ind w:firstLine="0"/>
        <w:rPr>
          <w:rFonts w:ascii="Times New Roman" w:hAnsi="Times New Roman" w:cs="Times New Roman"/>
        </w:rPr>
      </w:pPr>
    </w:p>
    <w:p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:rsidR="00ED1FA9" w:rsidRDefault="00ED1FA9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D1FA9" w:rsidRDefault="00F565FF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ED1FA9" w:rsidRPr="0078799D">
        <w:rPr>
          <w:sz w:val="28"/>
          <w:szCs w:val="28"/>
        </w:rPr>
        <w:t xml:space="preserve"> сельского</w:t>
      </w:r>
      <w:r w:rsidR="00ED1FA9">
        <w:rPr>
          <w:sz w:val="28"/>
          <w:szCs w:val="28"/>
        </w:rPr>
        <w:t xml:space="preserve"> поселения</w:t>
      </w:r>
    </w:p>
    <w:p w:rsidR="00ED1FA9" w:rsidRDefault="00ED1FA9" w:rsidP="00ED1FA9">
      <w:pPr>
        <w:ind w:firstLine="0"/>
        <w:rPr>
          <w:sz w:val="28"/>
          <w:szCs w:val="28"/>
        </w:rPr>
      </w:pPr>
      <w:r w:rsidRPr="0078799D">
        <w:rPr>
          <w:sz w:val="28"/>
          <w:szCs w:val="28"/>
        </w:rPr>
        <w:t xml:space="preserve">Лабинского района                       </w:t>
      </w:r>
      <w:r>
        <w:rPr>
          <w:sz w:val="28"/>
          <w:szCs w:val="28"/>
        </w:rPr>
        <w:t xml:space="preserve">                                                                     </w:t>
      </w:r>
      <w:r w:rsidR="000B44A0">
        <w:rPr>
          <w:sz w:val="28"/>
          <w:szCs w:val="28"/>
        </w:rPr>
        <w:t xml:space="preserve">                                                   </w:t>
      </w:r>
      <w:r w:rsidR="00F565FF">
        <w:rPr>
          <w:sz w:val="28"/>
          <w:szCs w:val="28"/>
        </w:rPr>
        <w:t xml:space="preserve">       С.В. Суховеев</w:t>
      </w:r>
    </w:p>
    <w:p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:rsidR="00ED1FA9" w:rsidRPr="00960C76" w:rsidRDefault="00ED1FA9" w:rsidP="00ED1FA9">
      <w:pPr>
        <w:pStyle w:val="3"/>
        <w:rPr>
          <w:rFonts w:ascii="Times New Roman" w:hAnsi="Times New Roman" w:cs="Times New Roman"/>
          <w:sz w:val="28"/>
          <w:szCs w:val="28"/>
        </w:rPr>
      </w:pPr>
      <w:r w:rsidRPr="00960C76">
        <w:rPr>
          <w:rFonts w:ascii="Times New Roman" w:hAnsi="Times New Roman" w:cs="Times New Roman"/>
          <w:sz w:val="28"/>
          <w:szCs w:val="28"/>
        </w:rPr>
        <w:t>Сводный рейтинг качества финансового менеджмента главных распорядителе</w:t>
      </w:r>
      <w:r w:rsidR="00F565FF">
        <w:rPr>
          <w:rFonts w:ascii="Times New Roman" w:hAnsi="Times New Roman" w:cs="Times New Roman"/>
          <w:sz w:val="28"/>
          <w:szCs w:val="28"/>
        </w:rPr>
        <w:t>й бюджетных средств Зассовского</w:t>
      </w:r>
      <w:r w:rsidRPr="00960C7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565FF">
        <w:rPr>
          <w:rFonts w:ascii="Times New Roman" w:hAnsi="Times New Roman" w:cs="Times New Roman"/>
          <w:sz w:val="28"/>
          <w:szCs w:val="28"/>
        </w:rPr>
        <w:t>го</w:t>
      </w:r>
      <w:r w:rsidRPr="00960C76">
        <w:rPr>
          <w:rFonts w:ascii="Times New Roman" w:hAnsi="Times New Roman" w:cs="Times New Roman"/>
          <w:sz w:val="28"/>
          <w:szCs w:val="28"/>
        </w:rPr>
        <w:t xml:space="preserve"> поселения Лабинского района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3106"/>
        <w:gridCol w:w="2304"/>
        <w:gridCol w:w="3827"/>
        <w:gridCol w:w="4536"/>
      </w:tblGrid>
      <w:tr w:rsidR="00ED1FA9" w:rsidRPr="00910A36" w:rsidTr="0001084D">
        <w:tc>
          <w:tcPr>
            <w:tcW w:w="686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910A36" w:rsidRDefault="00ED1FA9" w:rsidP="0001084D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N</w:t>
            </w:r>
          </w:p>
          <w:p w:rsidR="00ED1FA9" w:rsidRPr="00910A36" w:rsidRDefault="00ED1FA9" w:rsidP="0001084D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10A3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10A3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Рейтинговая оценка (R)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10A3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Суммарная оценка качества финансового менеджмента (КФМ)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FA9" w:rsidRPr="00910A3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Максимальная оценка качества финансового менеджмента (MAX)</w:t>
            </w:r>
          </w:p>
        </w:tc>
      </w:tr>
      <w:tr w:rsidR="00ED1FA9" w:rsidRPr="00910A36" w:rsidTr="0001084D">
        <w:tc>
          <w:tcPr>
            <w:tcW w:w="686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910A3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910A3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910A3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10A3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910A36" w:rsidRDefault="00ED1FA9" w:rsidP="000108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5</w:t>
            </w:r>
          </w:p>
        </w:tc>
      </w:tr>
      <w:tr w:rsidR="00ED1FA9" w:rsidRPr="00910A36" w:rsidTr="0001084D">
        <w:tc>
          <w:tcPr>
            <w:tcW w:w="686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910A3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686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910A3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686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910A3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686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910A3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686" w:type="dxa"/>
            <w:tcBorders>
              <w:top w:val="single" w:sz="4" w:space="0" w:color="auto"/>
              <w:bottom w:val="nil"/>
              <w:right w:val="nil"/>
            </w:tcBorders>
          </w:tcPr>
          <w:p w:rsidR="00ED1FA9" w:rsidRPr="00910A3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lastRenderedPageBreak/>
              <w:t>и</w:t>
            </w:r>
          </w:p>
          <w:p w:rsidR="00ED1FA9" w:rsidRPr="00910A36" w:rsidRDefault="00ED1FA9" w:rsidP="0001084D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т.д.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:rsidTr="0001084D">
        <w:tc>
          <w:tcPr>
            <w:tcW w:w="379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1FA9" w:rsidRPr="00910A36" w:rsidRDefault="00ED1FA9" w:rsidP="0001084D">
            <w:pPr>
              <w:pStyle w:val="a5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1FA9" w:rsidRPr="00910A36" w:rsidRDefault="00ED1FA9" w:rsidP="000108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A9" w:rsidRPr="00910A3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FA9" w:rsidRPr="00910A36" w:rsidRDefault="00ED1FA9" w:rsidP="0001084D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X</w:t>
            </w:r>
            <w:bookmarkStart w:id="0" w:name="_GoBack"/>
            <w:bookmarkEnd w:id="0"/>
          </w:p>
        </w:tc>
      </w:tr>
    </w:tbl>
    <w:p w:rsidR="00ED1FA9" w:rsidRDefault="00ED1FA9" w:rsidP="00ED1FA9">
      <w:pPr>
        <w:rPr>
          <w:rFonts w:ascii="Times New Roman" w:hAnsi="Times New Roman" w:cs="Times New Roman"/>
        </w:rPr>
      </w:pPr>
    </w:p>
    <w:p w:rsidR="00ED1FA9" w:rsidRDefault="00ED1FA9" w:rsidP="00ED1FA9">
      <w:pPr>
        <w:rPr>
          <w:rFonts w:ascii="Times New Roman" w:hAnsi="Times New Roman" w:cs="Times New Roman"/>
        </w:rPr>
      </w:pPr>
    </w:p>
    <w:p w:rsidR="00ED1FA9" w:rsidRDefault="00ED1FA9" w:rsidP="00ED1FA9">
      <w:pPr>
        <w:rPr>
          <w:rFonts w:ascii="Times New Roman" w:hAnsi="Times New Roman" w:cs="Times New Roman"/>
        </w:rPr>
      </w:pPr>
    </w:p>
    <w:p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:rsidR="00ED1FA9" w:rsidRDefault="00ED1FA9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D1FA9" w:rsidRDefault="00F565FF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ED1FA9" w:rsidRPr="0078799D">
        <w:rPr>
          <w:sz w:val="28"/>
          <w:szCs w:val="28"/>
        </w:rPr>
        <w:t xml:space="preserve"> сельского</w:t>
      </w:r>
      <w:r w:rsidR="00ED1FA9">
        <w:rPr>
          <w:sz w:val="28"/>
          <w:szCs w:val="28"/>
        </w:rPr>
        <w:t xml:space="preserve"> поселения</w:t>
      </w:r>
    </w:p>
    <w:p w:rsidR="00ED1FA9" w:rsidRDefault="00ED1FA9" w:rsidP="00ED1FA9">
      <w:pPr>
        <w:ind w:firstLine="0"/>
        <w:rPr>
          <w:sz w:val="28"/>
          <w:szCs w:val="28"/>
        </w:rPr>
      </w:pPr>
      <w:r w:rsidRPr="0078799D">
        <w:rPr>
          <w:sz w:val="28"/>
          <w:szCs w:val="28"/>
        </w:rPr>
        <w:t xml:space="preserve">Лабинского района                       </w:t>
      </w:r>
      <w:r>
        <w:rPr>
          <w:sz w:val="28"/>
          <w:szCs w:val="28"/>
        </w:rPr>
        <w:t xml:space="preserve">                                                                 </w:t>
      </w:r>
      <w:r w:rsidR="000B44A0">
        <w:rPr>
          <w:sz w:val="28"/>
          <w:szCs w:val="28"/>
        </w:rPr>
        <w:t xml:space="preserve">                                        </w:t>
      </w:r>
      <w:r w:rsidR="00F565FF">
        <w:rPr>
          <w:sz w:val="28"/>
          <w:szCs w:val="28"/>
        </w:rPr>
        <w:t xml:space="preserve">              С.В. Суховеев</w:t>
      </w:r>
    </w:p>
    <w:p w:rsidR="00ED1FA9" w:rsidRPr="00910A36" w:rsidRDefault="00ED1FA9" w:rsidP="00ED1FA9">
      <w:pPr>
        <w:rPr>
          <w:rFonts w:ascii="Times New Roman" w:hAnsi="Times New Roman" w:cs="Times New Roman"/>
        </w:rPr>
      </w:pPr>
    </w:p>
    <w:p w:rsidR="00167AF2" w:rsidRDefault="00167AF2"/>
    <w:sectPr w:rsidR="00167AF2" w:rsidSect="0001084D">
      <w:pgSz w:w="16840" w:h="11907" w:orient="landscape" w:code="9"/>
      <w:pgMar w:top="170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0E8" w:rsidRDefault="008400E8" w:rsidP="00807230">
      <w:r>
        <w:separator/>
      </w:r>
    </w:p>
  </w:endnote>
  <w:endnote w:type="continuationSeparator" w:id="0">
    <w:p w:rsidR="008400E8" w:rsidRDefault="008400E8" w:rsidP="0080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84D" w:rsidRDefault="0001084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0E8" w:rsidRDefault="008400E8" w:rsidP="00807230">
      <w:r>
        <w:separator/>
      </w:r>
    </w:p>
  </w:footnote>
  <w:footnote w:type="continuationSeparator" w:id="0">
    <w:p w:rsidR="008400E8" w:rsidRDefault="008400E8" w:rsidP="00807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84D" w:rsidRPr="0001084D" w:rsidRDefault="0001084D" w:rsidP="0001084D">
    <w:pPr>
      <w:ind w:firstLine="0"/>
      <w:jc w:val="right"/>
      <w:rPr>
        <w:rFonts w:ascii="Times New Roman" w:hAnsi="Times New Roman" w:cs="Times New Roman"/>
        <w:sz w:val="28"/>
        <w:szCs w:val="28"/>
      </w:rPr>
    </w:pPr>
    <w:r w:rsidRPr="0001084D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D2C4C"/>
    <w:multiLevelType w:val="hybridMultilevel"/>
    <w:tmpl w:val="54885F96"/>
    <w:lvl w:ilvl="0" w:tplc="9CF25D5E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FA9"/>
    <w:rsid w:val="0001084D"/>
    <w:rsid w:val="000B44A0"/>
    <w:rsid w:val="00167AF2"/>
    <w:rsid w:val="00807230"/>
    <w:rsid w:val="00816752"/>
    <w:rsid w:val="008400E8"/>
    <w:rsid w:val="00C868DC"/>
    <w:rsid w:val="00D15F41"/>
    <w:rsid w:val="00ED1FA9"/>
    <w:rsid w:val="00F5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FBA86-671D-43FA-B812-123635CE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1F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F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ED1FA9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1FA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D1FA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D1FA9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D1FA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D1FA9"/>
    <w:pPr>
      <w:ind w:firstLine="0"/>
      <w:jc w:val="left"/>
    </w:pPr>
  </w:style>
  <w:style w:type="table" w:styleId="a6">
    <w:name w:val="Table Grid"/>
    <w:basedOn w:val="a1"/>
    <w:uiPriority w:val="59"/>
    <w:rsid w:val="00ED1F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D1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0108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084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08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084D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12604/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/redirect/12112604/16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12604/1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5318</Words>
  <Characters>30316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2023-01-19T05:47:00Z</cp:lastPrinted>
  <dcterms:created xsi:type="dcterms:W3CDTF">2023-01-18T17:49:00Z</dcterms:created>
  <dcterms:modified xsi:type="dcterms:W3CDTF">2023-01-25T07:46:00Z</dcterms:modified>
</cp:coreProperties>
</file>