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5E" w:rsidRPr="00FB0D5E" w:rsidRDefault="00FB0D5E" w:rsidP="00FB0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5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B0D5E" w:rsidRPr="00FB0D5E" w:rsidRDefault="00330839" w:rsidP="00FB0D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ЗАССОВСКОГО</w:t>
      </w:r>
      <w:r w:rsidR="00FB0D5E" w:rsidRPr="00FB0D5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B0D5E" w:rsidRPr="00FB0D5E" w:rsidRDefault="00FB0D5E" w:rsidP="00FB0D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D5E">
        <w:rPr>
          <w:rFonts w:ascii="Times New Roman" w:hAnsi="Times New Roman" w:cs="Times New Roman"/>
          <w:b/>
          <w:bCs/>
          <w:sz w:val="28"/>
          <w:szCs w:val="28"/>
        </w:rPr>
        <w:t>ЛАБИНСКОГО РАЙОНА</w:t>
      </w:r>
    </w:p>
    <w:p w:rsidR="00FB0D5E" w:rsidRPr="00FB0D5E" w:rsidRDefault="00FB0D5E" w:rsidP="00FB0D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B0D5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B0D5E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97A7F" w:rsidRDefault="00A97A7F" w:rsidP="00FB0D5E">
      <w:pPr>
        <w:spacing w:after="0"/>
        <w:jc w:val="center"/>
        <w:rPr>
          <w:rFonts w:ascii="Times New Roman" w:hAnsi="Times New Roman" w:cs="Times New Roman"/>
        </w:rPr>
      </w:pPr>
    </w:p>
    <w:p w:rsidR="00FB0D5E" w:rsidRPr="00FB0D5E" w:rsidRDefault="00FB0D5E" w:rsidP="00FB0D5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</w:t>
      </w:r>
      <w:r w:rsidRPr="00FB0D5E">
        <w:rPr>
          <w:rFonts w:ascii="Times New Roman" w:hAnsi="Times New Roman" w:cs="Times New Roman"/>
        </w:rPr>
        <w:t xml:space="preserve">               </w:t>
      </w:r>
      <w:r w:rsidR="005E4FCD">
        <w:rPr>
          <w:rFonts w:ascii="Times New Roman" w:hAnsi="Times New Roman" w:cs="Times New Roman"/>
        </w:rPr>
        <w:t xml:space="preserve">                       </w:t>
      </w:r>
      <w:r w:rsidRPr="00FB0D5E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№ ________</w:t>
      </w:r>
    </w:p>
    <w:p w:rsidR="00A97A7F" w:rsidRPr="005E4FCD" w:rsidRDefault="00FB0D5E" w:rsidP="005E4FC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proofErr w:type="spellStart"/>
      <w:r w:rsidRPr="00FB0D5E">
        <w:rPr>
          <w:rFonts w:ascii="Times New Roman" w:hAnsi="Times New Roman" w:cs="Times New Roman"/>
        </w:rPr>
        <w:t>ст-ца</w:t>
      </w:r>
      <w:proofErr w:type="spellEnd"/>
      <w:r w:rsidRPr="00FB0D5E">
        <w:rPr>
          <w:rFonts w:ascii="Times New Roman" w:hAnsi="Times New Roman" w:cs="Times New Roman"/>
        </w:rPr>
        <w:t xml:space="preserve"> </w:t>
      </w:r>
      <w:proofErr w:type="spellStart"/>
      <w:r w:rsidR="00330839">
        <w:rPr>
          <w:rFonts w:ascii="Times New Roman" w:hAnsi="Times New Roman" w:cs="Times New Roman"/>
        </w:rPr>
        <w:t>Зассовская</w:t>
      </w:r>
      <w:proofErr w:type="spellEnd"/>
      <w:r w:rsidRPr="00FB0D5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p w:rsidR="00D74153" w:rsidRPr="00FB0D5E" w:rsidRDefault="00FB0D5E" w:rsidP="00FB0D5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D74153" w:rsidRP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33083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Зассовского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 Лабинского района </w:t>
      </w:r>
      <w:r w:rsidR="00D74153" w:rsidRP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уре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гулированию конфликта интересов»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т 6 октября 2003 года N 131-ФЗ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ации от 1 июля 2010 года N 821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гулированию конфликта интересов»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839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584E25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о порядке работы комиссии по соблюдению требований к служебному поведению муниципальных служащих администрации </w:t>
      </w:r>
      <w:r w:rsidR="00330839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и урегулированию конфликта интересов (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4153" w:rsidRPr="00FB0D5E" w:rsidRDefault="00584E25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Создать комиссию по соблюдению требований к служебному поведению муниц</w:t>
      </w:r>
      <w:r w:rsidR="00330839">
        <w:rPr>
          <w:rFonts w:ascii="Times New Roman" w:hAnsi="Times New Roman" w:cs="Times New Roman"/>
          <w:color w:val="000000" w:themeColor="text1"/>
          <w:sz w:val="28"/>
          <w:szCs w:val="28"/>
        </w:rPr>
        <w:t>ипальных служащих администрации Зассовского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 и утвердить ее состав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74153" w:rsidRPr="00FB0D5E" w:rsidRDefault="007476DD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Постановление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330839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839">
        <w:rPr>
          <w:rFonts w:ascii="Times New Roman" w:hAnsi="Times New Roman" w:cs="Times New Roman"/>
          <w:color w:val="000000" w:themeColor="text1"/>
          <w:sz w:val="28"/>
          <w:szCs w:val="28"/>
        </w:rPr>
        <w:t>от 21.03. 2011 года №  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по соблюдению требований к служебному поведению муниципальных служащих и уре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гулированию конфликта интересов»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считать утратившим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силу.</w:t>
      </w:r>
    </w:p>
    <w:p w:rsidR="00D74153" w:rsidRPr="007476DD" w:rsidRDefault="007476DD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330839">
        <w:rPr>
          <w:rFonts w:ascii="Times New Roman" w:hAnsi="Times New Roman" w:cs="Times New Roman"/>
          <w:sz w:val="28"/>
          <w:szCs w:val="28"/>
          <w:highlight w:val="white"/>
        </w:rPr>
        <w:t xml:space="preserve"> Специалисту администрации Зассовского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</w:t>
      </w:r>
      <w:r w:rsidR="00330839">
        <w:rPr>
          <w:rFonts w:ascii="Times New Roman" w:hAnsi="Times New Roman" w:cs="Times New Roman"/>
          <w:sz w:val="28"/>
          <w:szCs w:val="28"/>
          <w:highlight w:val="white"/>
        </w:rPr>
        <w:t>еления Лабинского района (</w:t>
      </w:r>
      <w:proofErr w:type="spellStart"/>
      <w:r w:rsidR="00330839">
        <w:rPr>
          <w:rFonts w:ascii="Times New Roman" w:hAnsi="Times New Roman" w:cs="Times New Roman"/>
          <w:sz w:val="28"/>
          <w:szCs w:val="28"/>
          <w:highlight w:val="white"/>
        </w:rPr>
        <w:t>Плазун</w:t>
      </w:r>
      <w:proofErr w:type="spellEnd"/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proofErr w:type="gramStart"/>
      <w:r w:rsidRPr="007476DD">
        <w:rPr>
          <w:rFonts w:ascii="Times New Roman" w:hAnsi="Times New Roman" w:cs="Times New Roman"/>
          <w:sz w:val="28"/>
          <w:szCs w:val="28"/>
          <w:highlight w:val="white"/>
        </w:rPr>
        <w:t>разместить</w:t>
      </w:r>
      <w:proofErr w:type="gramEnd"/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настоящее постановление на официальном с</w:t>
      </w:r>
      <w:r w:rsidR="00330839">
        <w:rPr>
          <w:rFonts w:ascii="Times New Roman" w:hAnsi="Times New Roman" w:cs="Times New Roman"/>
          <w:sz w:val="28"/>
          <w:szCs w:val="28"/>
          <w:highlight w:val="white"/>
        </w:rPr>
        <w:t>айте администрации Зассовского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Лабинского района в информационно-коммуникационной сети Интернет</w:t>
      </w:r>
    </w:p>
    <w:p w:rsidR="007476DD" w:rsidRPr="007476DD" w:rsidRDefault="007476DD" w:rsidP="007476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7476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6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76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74153" w:rsidRPr="007476DD" w:rsidRDefault="007476DD" w:rsidP="00747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476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6D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</w:t>
      </w:r>
      <w:r w:rsidR="00A97A7F">
        <w:rPr>
          <w:rFonts w:ascii="Times New Roman" w:hAnsi="Times New Roman" w:cs="Times New Roman"/>
          <w:sz w:val="28"/>
          <w:szCs w:val="28"/>
        </w:rPr>
        <w:t>ия</w:t>
      </w:r>
      <w:r w:rsidR="00D74153" w:rsidRPr="007476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"/>
    <w:p w:rsidR="00A97A7F" w:rsidRPr="00FB0D5E" w:rsidRDefault="00A97A7F" w:rsidP="00FD1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FB0D5E" w:rsidRPr="00FB0D5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476DD" w:rsidRDefault="00D74153" w:rsidP="007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47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D74153" w:rsidRDefault="005E4FCD" w:rsidP="007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Зассовского </w:t>
            </w:r>
            <w:r w:rsidR="00747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</w:p>
          <w:p w:rsidR="007476DD" w:rsidRPr="00FB0D5E" w:rsidRDefault="007476DD" w:rsidP="007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E4FCD" w:rsidRDefault="005E4FCD" w:rsidP="00D74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4FCD" w:rsidRDefault="005E4FCD" w:rsidP="00D74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4153" w:rsidRPr="00FB0D5E" w:rsidRDefault="005E4FCD" w:rsidP="005E4FCD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С. В. Суховеев</w:t>
            </w:r>
          </w:p>
        </w:tc>
      </w:tr>
    </w:tbl>
    <w:p w:rsidR="00A97A7F" w:rsidRDefault="00A97A7F" w:rsidP="005E4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sub_1000"/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871"/>
      </w:tblGrid>
      <w:tr w:rsidR="00A97A7F" w:rsidTr="00A97A7F">
        <w:tc>
          <w:tcPr>
            <w:tcW w:w="6345" w:type="dxa"/>
          </w:tcPr>
          <w:p w:rsidR="00A97A7F" w:rsidRDefault="00A97A7F" w:rsidP="00D741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1" w:type="dxa"/>
          </w:tcPr>
          <w:p w:rsidR="00A97A7F" w:rsidRPr="00A97A7F" w:rsidRDefault="00A97A7F" w:rsidP="00A97A7F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  <w:r w:rsidRPr="00A97A7F">
              <w:rPr>
                <w:rFonts w:ascii="Times New Roman" w:hAnsi="Times New Roman" w:cs="Times New Roman"/>
                <w:sz w:val="28"/>
                <w:szCs w:val="28"/>
              </w:rPr>
              <w:br/>
              <w:t>УТВЕРЖДЕНО</w:t>
            </w:r>
          </w:p>
          <w:p w:rsidR="00A97A7F" w:rsidRPr="00A97A7F" w:rsidRDefault="00A97A7F" w:rsidP="00A97A7F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>постановле</w:t>
            </w:r>
            <w:r w:rsidR="005E4FCD">
              <w:rPr>
                <w:rFonts w:ascii="Times New Roman" w:hAnsi="Times New Roman" w:cs="Times New Roman"/>
                <w:sz w:val="28"/>
                <w:szCs w:val="28"/>
              </w:rPr>
              <w:t>нием администрации Зассовского</w:t>
            </w: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 </w:t>
            </w:r>
          </w:p>
          <w:p w:rsidR="00A97A7F" w:rsidRDefault="00A97A7F" w:rsidP="00A9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</w:t>
            </w:r>
            <w:proofErr w:type="gramStart"/>
            <w:r w:rsidRPr="00A97A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97A7F">
              <w:rPr>
                <w:rFonts w:ascii="Times New Roman" w:hAnsi="Times New Roman" w:cs="Times New Roman"/>
                <w:sz w:val="28"/>
                <w:szCs w:val="28"/>
              </w:rPr>
              <w:t xml:space="preserve">.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4"/>
    <w:p w:rsidR="00D74153" w:rsidRPr="00FB0D5E" w:rsidRDefault="00D74153" w:rsidP="00D741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о порядке работы комиссии по соблюдению требований к служебному поведению муниципальных служащих администрации </w:t>
      </w:r>
      <w:r w:rsidR="005E4F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Зассовского</w:t>
      </w:r>
      <w:r w:rsidR="00A9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урегулированию конфликта интересов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порядке работы комиссии по соблюдению требований к служебному поведению муниципальных служащих 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урегулированию конфликта интересов (далее - Положение) разработано в соответствии со </w:t>
      </w:r>
      <w:hyperlink r:id="rId9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14.1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 марта 2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007 года N 25-ФЗ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ации от 1 июля 2010 года N 821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гулированию конфликта интересов»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организации деятельности комиссии по соблюдению требований к служебному поведению муниципальных служащих 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 (далее - комиссия).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2"/>
      <w:bookmarkEnd w:id="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в своей деятельности руководствуется </w:t>
      </w:r>
      <w:hyperlink r:id="rId1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законодательством Российской Федерации и Краснодарского края, </w:t>
      </w:r>
      <w:hyperlink r:id="rId1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настоящим Положением.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23"/>
      <w:bookmarkEnd w:id="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Основной задачей комиссии является содействие 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231"/>
      <w:bookmarkEnd w:id="7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другими федеральными законами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(далее - требования к служебному поведению и (или) требования об урегулировании конфликта интересов);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232"/>
      <w:bookmarkEnd w:id="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осуществлении в 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администрация) мер по предупреждению коррупции.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4"/>
      <w:bookmarkEnd w:id="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должности муниципальной службы).</w:t>
      </w:r>
    </w:p>
    <w:bookmarkEnd w:id="10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образуется постановлением 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Указанным актом утверждается состав и порядок её работы.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состав комиссии входят председатель комиссии, его заместитель, назначаемые главой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6"/>
      <w:bookmarkEnd w:id="1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6. В состав комиссии входят: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61"/>
      <w:bookmarkEnd w:id="1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заместитель главы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по вопросам внутренней и кадровой политики (председатель комиссии), должностное лицо кадровой службы администрации, ответственное за работу по профилактике коррупционных и иных правонарушений (секретарь комиссии), муниципальные служащие из кадровой службы, правового отдела, других подразделений администрации;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262"/>
      <w:bookmarkEnd w:id="1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27"/>
      <w:bookmarkEnd w:id="1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Глава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1D48FD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может принять решение о включении в состав комиссии: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71"/>
      <w:bookmarkEnd w:id="1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представителя общественного совета, образованного при администрации;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72"/>
      <w:bookmarkEnd w:id="1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представителя общественной организации ветеранов;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73"/>
      <w:bookmarkEnd w:id="1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представителя профсоюзной организации администрации.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28"/>
      <w:bookmarkEnd w:id="1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указанные в </w:t>
      </w:r>
      <w:hyperlink w:anchor="sub_26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"в" пункта 6 и в </w:t>
      </w:r>
      <w:hyperlink w:anchor="sub_2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7 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с общественной организацией ветеранов, с профсоюзной организацией, на основании запроса главы муниципального образования.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29"/>
      <w:bookmarkEnd w:id="1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0"/>
      <w:bookmarkEnd w:id="2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1"/>
      <w:bookmarkEnd w:id="2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11. В заседаниях комиссии с правом совещательного голоса участвуют: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11"/>
      <w:bookmarkEnd w:id="2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12"/>
      <w:bookmarkEnd w:id="2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2"/>
      <w:bookmarkEnd w:id="2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недопустимо.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3"/>
      <w:bookmarkEnd w:id="2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4"/>
      <w:bookmarkEnd w:id="2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14. Основаниями для проведения заседания комиссии являются: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41"/>
      <w:bookmarkEnd w:id="2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представление главой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руководителем отраслевого (функционального) органа администрации материалов проверки, свидетельствующих: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412"/>
      <w:bookmarkEnd w:id="2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представлении муниципальным служащим недостоверных или неполных сведений;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413"/>
      <w:bookmarkEnd w:id="2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42"/>
      <w:bookmarkEnd w:id="30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поступившее в подразделение кадровой службы администрации либо должностному лицу,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422"/>
      <w:bookmarkEnd w:id="31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 лет со дня увольнения с муниципальной службы;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423"/>
      <w:bookmarkEnd w:id="3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224"/>
      <w:bookmarkEnd w:id="33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лица замещающего муниципальную должность о невозможности выполнить требования </w:t>
      </w:r>
      <w:hyperlink r:id="rId1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 года N 79-ФЗ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нными финансовыми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43"/>
      <w:bookmarkEnd w:id="3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представление главы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руководителя отраслевого (функционального) органа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44"/>
      <w:bookmarkEnd w:id="35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представление руководителем государственного органа Краснодарского края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6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т 3 декабря 2012 года N 230-ФЗ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контроле за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соответствием расходов лиц, замещающих государственные д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е - Федеральный закон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</w:t>
      </w:r>
      <w:proofErr w:type="gramEnd"/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45"/>
      <w:bookmarkEnd w:id="36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поступившее в соответствии с </w:t>
      </w:r>
      <w:hyperlink r:id="rId1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8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управления данной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коммерческой или некоммерческой организации комиссией не рассматривался.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5"/>
      <w:bookmarkEnd w:id="3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51"/>
      <w:bookmarkEnd w:id="3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15.1. Обращение, указанное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подается гражданином, замещавшим должность муниципальной службы, в подразделение кадровой службы администрации. </w:t>
      </w:r>
      <w:proofErr w:type="gramStart"/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52"/>
      <w:bookmarkEnd w:id="3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15.2. Обращение, указанное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муниципальным служащим,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53"/>
      <w:bookmarkEnd w:id="4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15.3.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Уведомление, указанное в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"д" пункта 14 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рассматривается подразделением кадровой службы 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требований </w:t>
      </w:r>
      <w:hyperlink r:id="rId2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N 273-ФЗ "О противодействии коррупции".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6"/>
      <w:bookmarkEnd w:id="4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bookmarkEnd w:id="42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sub_16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16.1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6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16.2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администрации либо должностному лицу,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1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11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6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 Заседание комиссии по рассмотрению заявления, указанного в </w:t>
      </w:r>
      <w:hyperlink w:anchor="sub_142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62"/>
      <w:bookmarkEnd w:id="4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16.2. Уведомление, указанное в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7"/>
      <w:bookmarkEnd w:id="4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наличии письменной просьбы муниципального служащего или гражданина,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замещавшего должность муниципальной службы в 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неявки на заседание комиссии гражданина, замещавшего должность муниципальной службы в 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8"/>
      <w:bookmarkEnd w:id="4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9"/>
      <w:bookmarkEnd w:id="4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20"/>
      <w:bookmarkEnd w:id="4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По итогам рассмотрения вопроса, указанного в </w:t>
      </w:r>
      <w:hyperlink w:anchor="sub_1412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«а»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201"/>
      <w:bookmarkEnd w:id="48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достоверными и полными;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202"/>
      <w:bookmarkEnd w:id="49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недостоверными и (или) неполными.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случае комиссия рекомендует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210"/>
      <w:bookmarkEnd w:id="5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По итогам рассмотрения вопроса, указанного в </w:t>
      </w:r>
      <w:hyperlink w:anchor="sub_141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«а»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211"/>
      <w:bookmarkEnd w:id="5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212"/>
      <w:bookmarkEnd w:id="5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указать муниципальному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220"/>
      <w:bookmarkEnd w:id="5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По итогам рассмотрения вопроса, указанного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</w:t>
        </w:r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221"/>
      <w:bookmarkEnd w:id="5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222"/>
      <w:bookmarkEnd w:id="5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230"/>
      <w:bookmarkEnd w:id="5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По итогам рассмотрения вопроса, указанного в </w:t>
      </w:r>
      <w:hyperlink w:anchor="sub_142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2310"/>
      <w:bookmarkEnd w:id="5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2320"/>
      <w:bookmarkEnd w:id="5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sub_2330"/>
      <w:bookmarkEnd w:id="5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sub_240"/>
      <w:bookmarkEnd w:id="6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По итогам рассмотрения вопроса, указанного в </w:t>
      </w:r>
      <w:hyperlink w:anchor="sub_144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«г»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241"/>
      <w:bookmarkEnd w:id="6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достоверными и полными;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242"/>
      <w:bookmarkEnd w:id="6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государственные д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олжности, и иных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недостоверными и (или) неполными. В этом случае комиссия рекомендует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250"/>
      <w:bookmarkEnd w:id="6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По итогам рассмотрения вопроса, указанного в </w:t>
      </w:r>
      <w:hyperlink w:anchor="sub_1224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251"/>
      <w:bookmarkEnd w:id="6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2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объективными и уважительными;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252"/>
      <w:bookmarkEnd w:id="6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2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нными финансовыми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не являются объективными и уважительными.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sub_260"/>
      <w:bookmarkEnd w:id="6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По итогам рассмотрения вопросов, указанных в </w:t>
      </w:r>
      <w:hyperlink w:anchor="sub_141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4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4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"г"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"д"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2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20 - 24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27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27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270"/>
      <w:bookmarkEnd w:id="6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По итогам рассмотрения вопроса, указанного в </w:t>
      </w:r>
      <w:hyperlink w:anchor="sub_145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«д»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муници</w:t>
      </w:r>
      <w:r w:rsidR="00A40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образования </w:t>
      </w:r>
      <w:proofErr w:type="spellStart"/>
      <w:r w:rsidR="00A403F1">
        <w:rPr>
          <w:rFonts w:ascii="Times New Roman" w:hAnsi="Times New Roman" w:cs="Times New Roman"/>
          <w:color w:val="000000" w:themeColor="text1"/>
          <w:sz w:val="28"/>
          <w:szCs w:val="28"/>
        </w:rPr>
        <w:t>Лабинский</w:t>
      </w:r>
      <w:proofErr w:type="spellEnd"/>
      <w:r w:rsidR="00A40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район,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271"/>
      <w:bookmarkEnd w:id="6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sub_272"/>
      <w:bookmarkEnd w:id="6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В этом случае комиссия рекомендует главе администрации муниц</w:t>
      </w:r>
      <w:r w:rsidR="00A40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ипального образования </w:t>
      </w:r>
      <w:proofErr w:type="spellStart"/>
      <w:r w:rsidR="00A403F1">
        <w:rPr>
          <w:rFonts w:ascii="Times New Roman" w:hAnsi="Times New Roman" w:cs="Times New Roman"/>
          <w:color w:val="000000" w:themeColor="text1"/>
          <w:sz w:val="28"/>
          <w:szCs w:val="28"/>
        </w:rPr>
        <w:t>Лабинский</w:t>
      </w:r>
      <w:proofErr w:type="spell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проинформировать об указанных обстоятельствах органы прокуратуры и уведомившую организацию.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sub_280"/>
      <w:bookmarkEnd w:id="7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28. По итогам рассмотрения вопроса, предусмотренного </w:t>
      </w:r>
      <w:hyperlink w:anchor="sub_14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«в»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sub_290"/>
      <w:bookmarkEnd w:id="7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29. Для исполнения решений комиссии могут быть подготовлены проекты правовых актов, решений или поручений главы муниц</w:t>
      </w:r>
      <w:r w:rsidR="00A40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ипального образования </w:t>
      </w:r>
      <w:proofErr w:type="spellStart"/>
      <w:r w:rsidR="00A403F1">
        <w:rPr>
          <w:rFonts w:ascii="Times New Roman" w:hAnsi="Times New Roman" w:cs="Times New Roman"/>
          <w:color w:val="000000" w:themeColor="text1"/>
          <w:sz w:val="28"/>
          <w:szCs w:val="28"/>
        </w:rPr>
        <w:t>Лабинский</w:t>
      </w:r>
      <w:proofErr w:type="spell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которые в установленном порядке представляются ему на рассмотрение.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30"/>
      <w:bookmarkEnd w:id="7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Решения комиссии по вопросам, указанным в </w:t>
      </w:r>
      <w:hyperlink w:anchor="sub_1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sub_31"/>
      <w:bookmarkEnd w:id="7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422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главы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ного в абзаце втором подпункта «б»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14 настоящего Положения, носит обязательный характер.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5" w:name="sub_32"/>
      <w:bookmarkEnd w:id="7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32. В протоколе заседания комиссии указываются: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6" w:name="sub_321"/>
      <w:bookmarkEnd w:id="7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7" w:name="sub_322"/>
      <w:bookmarkEnd w:id="7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sub_323"/>
      <w:bookmarkEnd w:id="7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9" w:name="sub_234"/>
      <w:bookmarkEnd w:id="7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0" w:name="sub_235"/>
      <w:bookmarkEnd w:id="7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1" w:name="sub_236"/>
      <w:bookmarkEnd w:id="8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2" w:name="sub_237"/>
      <w:bookmarkEnd w:id="8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3" w:name="sub_238"/>
      <w:bookmarkEnd w:id="8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4" w:name="sub_239"/>
      <w:bookmarkEnd w:id="8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5" w:name="sub_33"/>
      <w:bookmarkEnd w:id="8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6" w:name="sub_34"/>
      <w:bookmarkEnd w:id="8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34. Копии протокола заседания комиссии в 3-дневный срок со дня заседания направляются главе муницип</w:t>
      </w:r>
      <w:r w:rsidR="00A403F1">
        <w:rPr>
          <w:rFonts w:ascii="Times New Roman" w:hAnsi="Times New Roman" w:cs="Times New Roman"/>
          <w:color w:val="000000" w:themeColor="text1"/>
          <w:sz w:val="28"/>
          <w:szCs w:val="28"/>
        </w:rPr>
        <w:t>ального образования Лабинский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полностью или в виде выписок из него - муниципальному служащему, а также по решению комиссии - иным заинтересованным лицам.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7" w:name="sub_35"/>
      <w:bookmarkEnd w:id="8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Глава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625AFB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sub_36"/>
      <w:bookmarkEnd w:id="8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625AFB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нормативными правовыми актами Краснодарского края.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9" w:name="sub_37"/>
      <w:bookmarkEnd w:id="8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0" w:name="sub_38"/>
      <w:bookmarkEnd w:id="8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1" w:name="sub_39"/>
      <w:bookmarkEnd w:id="9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 w:rsidR="005E4FCD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рассматривался вопрос, указанный в </w:t>
      </w:r>
      <w:hyperlink w:anchor="sub_1422" w:history="1">
        <w:r w:rsidR="00625A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рабочего дня, следующего за днем проведения соответствующего заседания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2" w:name="sub_40"/>
      <w:bookmarkEnd w:id="9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кадровой службы администрации, ответственным за работу по профилактике коррупционных и иных правонарушений.</w:t>
      </w:r>
    </w:p>
    <w:bookmarkEnd w:id="92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999"/>
      </w:tblGrid>
      <w:tr w:rsidR="00E45554" w:rsidRPr="00FB0D5E" w:rsidTr="00084D9B">
        <w:tc>
          <w:tcPr>
            <w:tcW w:w="9999" w:type="dxa"/>
            <w:tcBorders>
              <w:top w:val="nil"/>
              <w:left w:val="nil"/>
              <w:bottom w:val="nil"/>
              <w:right w:val="nil"/>
            </w:tcBorders>
          </w:tcPr>
          <w:p w:rsidR="00E45554" w:rsidRDefault="00E45554" w:rsidP="00D7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E45554" w:rsidRDefault="00E45554" w:rsidP="00D7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Зассовского сельского поселения </w:t>
            </w:r>
          </w:p>
          <w:p w:rsidR="00E45554" w:rsidRPr="00FB0D5E" w:rsidRDefault="00E45554" w:rsidP="00E4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Лабинского района                                       </w:t>
            </w:r>
            <w:r w:rsidR="00FD1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С.В. Суховеев</w:t>
            </w:r>
          </w:p>
        </w:tc>
      </w:tr>
    </w:tbl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4CD" w:rsidRDefault="001F14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96"/>
        <w:gridCol w:w="3804"/>
      </w:tblGrid>
      <w:tr w:rsidR="00625AFB" w:rsidRPr="005D158A" w:rsidTr="00625AFB">
        <w:trPr>
          <w:trHeight w:val="1"/>
        </w:trPr>
        <w:tc>
          <w:tcPr>
            <w:tcW w:w="6096" w:type="dxa"/>
            <w:shd w:val="clear" w:color="000000" w:fill="FFFFFF"/>
          </w:tcPr>
          <w:p w:rsidR="00625AFB" w:rsidRPr="005D158A" w:rsidRDefault="00625AFB" w:rsidP="00625A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04" w:type="dxa"/>
            <w:shd w:val="clear" w:color="000000" w:fill="FFFFFF"/>
          </w:tcPr>
          <w:p w:rsidR="00625AFB" w:rsidRPr="00625AFB" w:rsidRDefault="00625AFB" w:rsidP="00625AFB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</w:p>
          <w:p w:rsidR="00625AFB" w:rsidRPr="00625AFB" w:rsidRDefault="00625AFB" w:rsidP="00625AFB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5E4FCD"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 </w:t>
            </w:r>
          </w:p>
          <w:p w:rsidR="00625AFB" w:rsidRPr="005D158A" w:rsidRDefault="00625AFB" w:rsidP="00625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от  _____________№ _____</w:t>
            </w:r>
          </w:p>
        </w:tc>
      </w:tr>
    </w:tbl>
    <w:p w:rsidR="00625AFB" w:rsidRPr="005D158A" w:rsidRDefault="00625AFB" w:rsidP="00625A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</w:p>
    <w:p w:rsid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20"/>
        <w:gridCol w:w="6480"/>
      </w:tblGrid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Default="00E4555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Суховеев</w:t>
            </w:r>
          </w:p>
          <w:p w:rsidR="00E45554" w:rsidRPr="00E45554" w:rsidRDefault="00E4555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E45554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FCD"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председатель комиссии;</w:t>
            </w: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Default="00E4555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</w:t>
            </w:r>
          </w:p>
          <w:p w:rsidR="00E45554" w:rsidRPr="00E45554" w:rsidRDefault="00E4555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Владимировна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E45554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E4FCD"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заместитель председателя комиссии;</w:t>
            </w: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E45554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54" w:rsidRDefault="00E4555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54" w:rsidRPr="00625AFB" w:rsidRDefault="00E4555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5AFB" w:rsidRDefault="00E4555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Мануйлова</w:t>
            </w:r>
          </w:p>
          <w:p w:rsidR="00E45554" w:rsidRPr="00E45554" w:rsidRDefault="00E4555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E45554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</w:t>
            </w:r>
            <w:r w:rsidR="005E4FCD"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района;</w:t>
            </w: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Default="00E4555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Коршикова</w:t>
            </w:r>
            <w:proofErr w:type="spellEnd"/>
          </w:p>
          <w:p w:rsidR="00E45554" w:rsidRPr="00625AFB" w:rsidRDefault="00E4555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Георгиевна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</w:t>
            </w:r>
            <w:r w:rsidR="005E4FCD"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</w:t>
            </w:r>
            <w:r w:rsidR="00E45554">
              <w:rPr>
                <w:rFonts w:ascii="Times New Roman" w:hAnsi="Times New Roman" w:cs="Times New Roman"/>
                <w:sz w:val="28"/>
                <w:szCs w:val="28"/>
              </w:rPr>
              <w:t>кого района.</w:t>
            </w: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Default="00E4555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Рудас</w:t>
            </w:r>
            <w:proofErr w:type="spellEnd"/>
          </w:p>
          <w:p w:rsidR="00E45554" w:rsidRPr="00625AFB" w:rsidRDefault="00E45554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</w:t>
            </w:r>
            <w:r w:rsidR="005E4FCD"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</w:t>
            </w:r>
            <w:r w:rsidR="00E45554">
              <w:rPr>
                <w:rFonts w:ascii="Times New Roman" w:hAnsi="Times New Roman" w:cs="Times New Roman"/>
                <w:sz w:val="28"/>
                <w:szCs w:val="28"/>
              </w:rPr>
              <w:t>кого района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980" w:type="dxa"/>
        <w:tblInd w:w="108" w:type="dxa"/>
        <w:tblLook w:val="0000"/>
      </w:tblPr>
      <w:tblGrid>
        <w:gridCol w:w="8647"/>
        <w:gridCol w:w="3333"/>
      </w:tblGrid>
      <w:tr w:rsidR="000F6E75" w:rsidRPr="00FB0D5E" w:rsidTr="00FD1259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0F6E75" w:rsidRDefault="000F6E75" w:rsidP="0029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E45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поселения                                       </w:t>
            </w:r>
          </w:p>
          <w:p w:rsidR="000F6E75" w:rsidRDefault="005E4FCD" w:rsidP="00FD1259">
            <w:pPr>
              <w:autoSpaceDE w:val="0"/>
              <w:autoSpaceDN w:val="0"/>
              <w:adjustRightInd w:val="0"/>
              <w:spacing w:after="0" w:line="240" w:lineRule="auto"/>
              <w:ind w:right="-20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Зассовского</w:t>
            </w:r>
            <w:r w:rsidR="000F6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</w:t>
            </w:r>
            <w:r w:rsidR="00E45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FD1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0F6E75" w:rsidRPr="00FB0D5E" w:rsidRDefault="000F6E75" w:rsidP="00FD1259">
            <w:pPr>
              <w:autoSpaceDE w:val="0"/>
              <w:autoSpaceDN w:val="0"/>
              <w:adjustRightInd w:val="0"/>
              <w:spacing w:after="0" w:line="240" w:lineRule="auto"/>
              <w:ind w:right="-20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Лабинского района</w:t>
            </w:r>
            <w:r w:rsidR="00E45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FD1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С. В. Суховеев</w:t>
            </w:r>
            <w:r w:rsidR="00E45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F6E75" w:rsidRPr="00FB0D5E" w:rsidRDefault="000F6E75" w:rsidP="00290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5AFB" w:rsidRPr="00625AFB" w:rsidRDefault="00625AFB" w:rsidP="00625A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GoBack"/>
      <w:bookmarkEnd w:id="93"/>
    </w:p>
    <w:p w:rsidR="00625AFB" w:rsidRP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5AFB" w:rsidRPr="00625AFB" w:rsidSect="006975A9">
      <w:pgSz w:w="11900" w:h="16800"/>
      <w:pgMar w:top="1440" w:right="800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DB6"/>
    <w:rsid w:val="000846AD"/>
    <w:rsid w:val="000B44B6"/>
    <w:rsid w:val="000F6E75"/>
    <w:rsid w:val="001D48FD"/>
    <w:rsid w:val="001F14CD"/>
    <w:rsid w:val="002808C9"/>
    <w:rsid w:val="00330839"/>
    <w:rsid w:val="003C3B1D"/>
    <w:rsid w:val="00573837"/>
    <w:rsid w:val="00584E25"/>
    <w:rsid w:val="005E4FCD"/>
    <w:rsid w:val="00625AFB"/>
    <w:rsid w:val="006B2092"/>
    <w:rsid w:val="007476DD"/>
    <w:rsid w:val="00956318"/>
    <w:rsid w:val="00A214FD"/>
    <w:rsid w:val="00A32DB6"/>
    <w:rsid w:val="00A403F1"/>
    <w:rsid w:val="00A97A7F"/>
    <w:rsid w:val="00B53D53"/>
    <w:rsid w:val="00B879BE"/>
    <w:rsid w:val="00BC7728"/>
    <w:rsid w:val="00D74153"/>
    <w:rsid w:val="00DF65F3"/>
    <w:rsid w:val="00E45554"/>
    <w:rsid w:val="00EA1583"/>
    <w:rsid w:val="00FB0A8D"/>
    <w:rsid w:val="00FB0D5E"/>
    <w:rsid w:val="00FD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C9"/>
  </w:style>
  <w:style w:type="paragraph" w:styleId="1">
    <w:name w:val="heading 1"/>
    <w:basedOn w:val="a"/>
    <w:next w:val="a"/>
    <w:link w:val="10"/>
    <w:uiPriority w:val="99"/>
    <w:qFormat/>
    <w:rsid w:val="00D741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15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741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74153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D7415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84E25"/>
    <w:pPr>
      <w:ind w:left="720"/>
      <w:contextualSpacing/>
    </w:pPr>
  </w:style>
  <w:style w:type="table" w:styleId="a9">
    <w:name w:val="Table Grid"/>
    <w:basedOn w:val="a1"/>
    <w:uiPriority w:val="59"/>
    <w:rsid w:val="00A9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41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15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741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74153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D7415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84E25"/>
    <w:pPr>
      <w:ind w:left="720"/>
      <w:contextualSpacing/>
    </w:pPr>
  </w:style>
  <w:style w:type="table" w:styleId="a9">
    <w:name w:val="Table Grid"/>
    <w:basedOn w:val="a1"/>
    <w:uiPriority w:val="59"/>
    <w:rsid w:val="00A9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34323.1000" TargetMode="External"/><Relationship Id="rId13" Type="http://schemas.openxmlformats.org/officeDocument/2006/relationships/hyperlink" Target="garantF1://31434323.1000" TargetMode="External"/><Relationship Id="rId18" Type="http://schemas.openxmlformats.org/officeDocument/2006/relationships/hyperlink" Target="garantF1://12025268.64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70171682.301" TargetMode="External"/><Relationship Id="rId7" Type="http://schemas.openxmlformats.org/officeDocument/2006/relationships/hyperlink" Target="garantF1://98625.0" TargetMode="External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12064203.1204" TargetMode="External"/><Relationship Id="rId25" Type="http://schemas.openxmlformats.org/officeDocument/2006/relationships/hyperlink" Target="garantF1://12064203.1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171682.301" TargetMode="External"/><Relationship Id="rId20" Type="http://schemas.openxmlformats.org/officeDocument/2006/relationships/hyperlink" Target="garantF1://12064203.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98625.0" TargetMode="External"/><Relationship Id="rId24" Type="http://schemas.openxmlformats.org/officeDocument/2006/relationships/hyperlink" Target="garantF1://70272954.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hyperlink" Target="garantF1://70272954.0" TargetMode="External"/><Relationship Id="rId23" Type="http://schemas.openxmlformats.org/officeDocument/2006/relationships/hyperlink" Target="garantF1://70272954.0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garantF1://12064203.0" TargetMode="External"/><Relationship Id="rId19" Type="http://schemas.openxmlformats.org/officeDocument/2006/relationships/hyperlink" Target="garantF1://12064203.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1401" TargetMode="External"/><Relationship Id="rId14" Type="http://schemas.openxmlformats.org/officeDocument/2006/relationships/hyperlink" Target="garantF1://12064203.0" TargetMode="External"/><Relationship Id="rId22" Type="http://schemas.openxmlformats.org/officeDocument/2006/relationships/hyperlink" Target="garantF1://70171682.3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76E7-E8BA-4317-B8D7-16FFE270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5152</Words>
  <Characters>29369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Сергей</cp:lastModifiedBy>
  <cp:revision>4</cp:revision>
  <cp:lastPrinted>2016-05-17T12:49:00Z</cp:lastPrinted>
  <dcterms:created xsi:type="dcterms:W3CDTF">2016-05-17T11:27:00Z</dcterms:created>
  <dcterms:modified xsi:type="dcterms:W3CDTF">2016-05-17T12:56:00Z</dcterms:modified>
</cp:coreProperties>
</file>