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к решению Совета Зассовского сельского поселения Лабинского района от</w:t>
      </w:r>
      <w:r w:rsidR="00FB1986">
        <w:rPr>
          <w:rFonts w:ascii="Times New Roman" w:hAnsi="Times New Roman"/>
          <w:b/>
          <w:sz w:val="28"/>
          <w:szCs w:val="28"/>
        </w:rPr>
        <w:t xml:space="preserve"> 21</w:t>
      </w:r>
      <w:r w:rsidR="00453D6F">
        <w:rPr>
          <w:rFonts w:ascii="Times New Roman" w:hAnsi="Times New Roman"/>
          <w:b/>
          <w:sz w:val="28"/>
          <w:szCs w:val="28"/>
        </w:rPr>
        <w:t>.</w:t>
      </w:r>
      <w:r w:rsidR="00FB1986">
        <w:rPr>
          <w:rFonts w:ascii="Times New Roman" w:hAnsi="Times New Roman"/>
          <w:b/>
          <w:sz w:val="28"/>
          <w:szCs w:val="28"/>
        </w:rPr>
        <w:t>05</w:t>
      </w:r>
      <w:r w:rsidR="003D35E4">
        <w:rPr>
          <w:rFonts w:ascii="Times New Roman" w:hAnsi="Times New Roman"/>
          <w:b/>
          <w:sz w:val="28"/>
          <w:szCs w:val="28"/>
        </w:rPr>
        <w:t>.</w:t>
      </w:r>
      <w:r w:rsidR="005574FA">
        <w:rPr>
          <w:rFonts w:ascii="Times New Roman" w:hAnsi="Times New Roman"/>
          <w:b/>
          <w:sz w:val="28"/>
          <w:szCs w:val="28"/>
        </w:rPr>
        <w:t>2020</w:t>
      </w:r>
      <w:r>
        <w:rPr>
          <w:rFonts w:ascii="Times New Roman" w:hAnsi="Times New Roman"/>
          <w:b/>
          <w:sz w:val="28"/>
          <w:szCs w:val="28"/>
        </w:rPr>
        <w:t xml:space="preserve"> г</w:t>
      </w:r>
      <w:r w:rsidRPr="00EA4C1A">
        <w:rPr>
          <w:rFonts w:ascii="Times New Roman" w:hAnsi="Times New Roman"/>
          <w:b/>
          <w:sz w:val="28"/>
          <w:szCs w:val="28"/>
        </w:rPr>
        <w:t>. №</w:t>
      </w:r>
      <w:r w:rsidR="001025BB">
        <w:rPr>
          <w:rFonts w:ascii="Times New Roman" w:hAnsi="Times New Roman"/>
          <w:b/>
          <w:sz w:val="28"/>
          <w:szCs w:val="28"/>
        </w:rPr>
        <w:t xml:space="preserve"> 2</w:t>
      </w:r>
      <w:r w:rsidR="00FB1986">
        <w:rPr>
          <w:rFonts w:ascii="Times New Roman" w:hAnsi="Times New Roman"/>
          <w:b/>
          <w:sz w:val="28"/>
          <w:szCs w:val="28"/>
        </w:rPr>
        <w:t>6/12</w:t>
      </w:r>
      <w:r w:rsidR="00401C10">
        <w:rPr>
          <w:rFonts w:ascii="Times New Roman" w:hAnsi="Times New Roman"/>
          <w:b/>
          <w:sz w:val="28"/>
          <w:szCs w:val="28"/>
        </w:rPr>
        <w:t xml:space="preserve"> </w:t>
      </w:r>
      <w:r w:rsidRPr="00EA4C1A">
        <w:rPr>
          <w:rFonts w:ascii="Times New Roman" w:hAnsi="Times New Roman"/>
          <w:b/>
          <w:sz w:val="28"/>
          <w:szCs w:val="28"/>
        </w:rPr>
        <w:t>«О внесении изменений в решение Совета Зассовского сельского поселения Лабинского района от 2</w:t>
      </w:r>
      <w:r w:rsidR="005574FA">
        <w:rPr>
          <w:rFonts w:ascii="Times New Roman" w:hAnsi="Times New Roman"/>
          <w:b/>
          <w:sz w:val="28"/>
          <w:szCs w:val="28"/>
        </w:rPr>
        <w:t xml:space="preserve">6.12.2019 </w:t>
      </w:r>
      <w:r>
        <w:rPr>
          <w:rFonts w:ascii="Times New Roman" w:hAnsi="Times New Roman"/>
          <w:b/>
          <w:sz w:val="28"/>
          <w:szCs w:val="28"/>
        </w:rPr>
        <w:t>г.</w:t>
      </w:r>
    </w:p>
    <w:p w:rsidR="00B604A3" w:rsidRDefault="00C5441A" w:rsidP="002902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 xml:space="preserve">№ </w:t>
      </w:r>
      <w:r w:rsidR="005574FA">
        <w:rPr>
          <w:rFonts w:ascii="Times New Roman" w:hAnsi="Times New Roman"/>
          <w:b/>
          <w:sz w:val="28"/>
          <w:szCs w:val="28"/>
        </w:rPr>
        <w:t>14/6</w:t>
      </w:r>
      <w:r w:rsidRPr="00EA4C1A">
        <w:rPr>
          <w:rFonts w:ascii="Times New Roman" w:hAnsi="Times New Roman"/>
          <w:b/>
          <w:sz w:val="28"/>
          <w:szCs w:val="28"/>
        </w:rPr>
        <w:t xml:space="preserve"> «</w:t>
      </w:r>
      <w:r w:rsidR="00F22CCC">
        <w:rPr>
          <w:rFonts w:ascii="Times New Roman" w:hAnsi="Times New Roman"/>
          <w:b/>
          <w:sz w:val="28"/>
          <w:szCs w:val="28"/>
        </w:rPr>
        <w:t>О местном бюджете</w:t>
      </w:r>
      <w:r w:rsidR="00290265">
        <w:rPr>
          <w:rFonts w:ascii="Times New Roman" w:hAnsi="Times New Roman"/>
          <w:b/>
          <w:sz w:val="28"/>
          <w:szCs w:val="28"/>
        </w:rPr>
        <w:t xml:space="preserve"> </w:t>
      </w:r>
      <w:r w:rsidR="005574FA">
        <w:rPr>
          <w:rFonts w:ascii="Times New Roman" w:hAnsi="Times New Roman"/>
          <w:b/>
          <w:sz w:val="28"/>
          <w:szCs w:val="28"/>
        </w:rPr>
        <w:t>на 2020</w:t>
      </w:r>
      <w:r w:rsidRPr="00EA4C1A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290265" w:rsidRPr="00E02806" w:rsidRDefault="00290265" w:rsidP="002902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E2D17" w:rsidRDefault="00FB1986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FB1986">
        <w:rPr>
          <w:rFonts w:ascii="Times New Roman" w:hAnsi="Times New Roman"/>
          <w:sz w:val="28"/>
          <w:szCs w:val="28"/>
        </w:rPr>
        <w:t>1. До</w:t>
      </w:r>
      <w:r>
        <w:rPr>
          <w:rFonts w:ascii="Times New Roman" w:hAnsi="Times New Roman"/>
          <w:sz w:val="28"/>
          <w:szCs w:val="28"/>
        </w:rPr>
        <w:t>ходная часть бюджета увеличилась</w:t>
      </w:r>
      <w:r w:rsidR="005E2D17">
        <w:rPr>
          <w:rFonts w:ascii="Times New Roman" w:hAnsi="Times New Roman"/>
          <w:sz w:val="28"/>
          <w:szCs w:val="28"/>
        </w:rPr>
        <w:t xml:space="preserve"> на 300,0 тыс. </w:t>
      </w:r>
      <w:r w:rsidRPr="00FB1986">
        <w:rPr>
          <w:rFonts w:ascii="Times New Roman" w:hAnsi="Times New Roman"/>
          <w:sz w:val="28"/>
          <w:szCs w:val="28"/>
        </w:rPr>
        <w:t xml:space="preserve">рублей, за счет </w:t>
      </w:r>
      <w:r w:rsidR="005E2D17">
        <w:rPr>
          <w:rFonts w:ascii="Times New Roman" w:hAnsi="Times New Roman"/>
          <w:sz w:val="28"/>
          <w:szCs w:val="28"/>
        </w:rPr>
        <w:t>прочих межбюджетные трансфертов, передаваемых</w:t>
      </w:r>
      <w:r w:rsidR="005E2D17" w:rsidRPr="005E2D17">
        <w:rPr>
          <w:rFonts w:ascii="Times New Roman" w:hAnsi="Times New Roman"/>
          <w:sz w:val="28"/>
          <w:szCs w:val="28"/>
        </w:rPr>
        <w:t xml:space="preserve"> бюджетам сельских поселений</w:t>
      </w:r>
      <w:r w:rsidR="005E2D17">
        <w:rPr>
          <w:rFonts w:ascii="Times New Roman" w:hAnsi="Times New Roman"/>
          <w:sz w:val="28"/>
          <w:szCs w:val="28"/>
        </w:rPr>
        <w:t xml:space="preserve"> по КБК 992 </w:t>
      </w:r>
      <w:r w:rsidR="005E2D17" w:rsidRPr="005E2D17">
        <w:rPr>
          <w:rFonts w:ascii="Times New Roman" w:hAnsi="Times New Roman"/>
          <w:sz w:val="28"/>
          <w:szCs w:val="28"/>
        </w:rPr>
        <w:t>2 02 49999 10 0000 150</w:t>
      </w:r>
    </w:p>
    <w:p w:rsidR="005E2D17" w:rsidRDefault="00290265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Следовательно</w:t>
      </w:r>
      <w:proofErr w:type="gramEnd"/>
      <w:r>
        <w:rPr>
          <w:rFonts w:ascii="Times New Roman" w:hAnsi="Times New Roman"/>
          <w:sz w:val="28"/>
          <w:szCs w:val="28"/>
        </w:rPr>
        <w:t xml:space="preserve"> увеличилась расходная часть, а именно: </w:t>
      </w:r>
    </w:p>
    <w:p w:rsidR="00290265" w:rsidRDefault="00290265" w:rsidP="0038111B">
      <w:pPr>
        <w:pStyle w:val="a3"/>
        <w:tabs>
          <w:tab w:val="left" w:pos="5184"/>
        </w:tabs>
        <w:rPr>
          <w:rFonts w:ascii="Times New Roman" w:hAnsi="Times New Roman"/>
          <w:b/>
          <w:sz w:val="28"/>
          <w:szCs w:val="28"/>
        </w:rPr>
      </w:pPr>
      <w:r w:rsidRPr="00290265">
        <w:rPr>
          <w:rFonts w:ascii="Times New Roman" w:hAnsi="Times New Roman"/>
          <w:b/>
          <w:sz w:val="28"/>
          <w:szCs w:val="28"/>
        </w:rPr>
        <w:t>Культура, кинематография:</w:t>
      </w:r>
    </w:p>
    <w:p w:rsidR="00290265" w:rsidRPr="00290265" w:rsidRDefault="00290265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0801 8050562980 244 225 + 300 000</w:t>
      </w:r>
      <w:r w:rsidRPr="00290265">
        <w:rPr>
          <w:rFonts w:ascii="Times New Roman" w:hAnsi="Times New Roman"/>
          <w:sz w:val="28"/>
          <w:szCs w:val="28"/>
        </w:rPr>
        <w:t>,00 рублей</w:t>
      </w:r>
    </w:p>
    <w:p w:rsidR="00290265" w:rsidRDefault="00290265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Замена оконных блоков.</w:t>
      </w:r>
    </w:p>
    <w:p w:rsidR="00290265" w:rsidRDefault="00290265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</w:p>
    <w:p w:rsidR="007C4AFF" w:rsidRDefault="00290265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E2D17">
        <w:rPr>
          <w:rFonts w:ascii="Times New Roman" w:hAnsi="Times New Roman"/>
          <w:sz w:val="28"/>
          <w:szCs w:val="28"/>
        </w:rPr>
        <w:t>.</w:t>
      </w:r>
      <w:r w:rsidR="0038111B" w:rsidRPr="0038111B">
        <w:rPr>
          <w:rFonts w:ascii="Times New Roman" w:hAnsi="Times New Roman"/>
          <w:sz w:val="28"/>
          <w:szCs w:val="28"/>
        </w:rPr>
        <w:t>Произошло перераспределение денежных средств по следующим разделам:</w:t>
      </w:r>
    </w:p>
    <w:p w:rsidR="00E02806" w:rsidRPr="00E02806" w:rsidRDefault="00E02806" w:rsidP="00E02806">
      <w:pPr>
        <w:pStyle w:val="a3"/>
        <w:tabs>
          <w:tab w:val="left" w:pos="5184"/>
        </w:tabs>
        <w:rPr>
          <w:rFonts w:ascii="Times New Roman" w:hAnsi="Times New Roman"/>
          <w:b/>
          <w:sz w:val="28"/>
          <w:szCs w:val="28"/>
        </w:rPr>
      </w:pPr>
      <w:r w:rsidRPr="00E02806">
        <w:rPr>
          <w:rFonts w:ascii="Times New Roman" w:hAnsi="Times New Roman"/>
          <w:b/>
          <w:sz w:val="28"/>
          <w:szCs w:val="28"/>
        </w:rPr>
        <w:t>1)</w:t>
      </w:r>
      <w:r w:rsidR="005E2D17" w:rsidRPr="005E2D17">
        <w:t xml:space="preserve"> </w:t>
      </w:r>
      <w:r w:rsidR="005E2D17" w:rsidRPr="005E2D17">
        <w:rPr>
          <w:rFonts w:ascii="Times New Roman" w:hAnsi="Times New Roman"/>
          <w:b/>
          <w:sz w:val="28"/>
          <w:szCs w:val="28"/>
        </w:rPr>
        <w:t>Уличное освещение</w:t>
      </w:r>
      <w:r w:rsidR="008B4AAE">
        <w:rPr>
          <w:rFonts w:ascii="Times New Roman" w:hAnsi="Times New Roman"/>
          <w:b/>
          <w:sz w:val="28"/>
          <w:szCs w:val="28"/>
        </w:rPr>
        <w:t xml:space="preserve"> на </w:t>
      </w:r>
      <w:r w:rsidR="008B4AAE" w:rsidRPr="008B4AAE">
        <w:rPr>
          <w:rFonts w:ascii="Times New Roman" w:hAnsi="Times New Roman"/>
          <w:b/>
          <w:sz w:val="28"/>
          <w:szCs w:val="28"/>
        </w:rPr>
        <w:t>Культура, кинематография</w:t>
      </w:r>
      <w:r w:rsidR="008B4AAE">
        <w:rPr>
          <w:rFonts w:ascii="Times New Roman" w:hAnsi="Times New Roman"/>
          <w:b/>
          <w:sz w:val="28"/>
          <w:szCs w:val="28"/>
        </w:rPr>
        <w:t xml:space="preserve">, </w:t>
      </w:r>
      <w:r w:rsidRPr="00E02806">
        <w:rPr>
          <w:rFonts w:ascii="Times New Roman" w:hAnsi="Times New Roman"/>
          <w:b/>
          <w:sz w:val="28"/>
          <w:szCs w:val="28"/>
        </w:rPr>
        <w:t>а именно:</w:t>
      </w:r>
    </w:p>
    <w:p w:rsidR="00E02806" w:rsidRPr="00E02806" w:rsidRDefault="00E02806" w:rsidP="00E02806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E02806">
        <w:rPr>
          <w:rFonts w:ascii="Times New Roman" w:hAnsi="Times New Roman"/>
          <w:sz w:val="28"/>
          <w:szCs w:val="28"/>
        </w:rPr>
        <w:t xml:space="preserve"> Прочая закупка товаров, работ и услуг для обеспечения государственных (муниципальных) нужд:</w:t>
      </w:r>
    </w:p>
    <w:p w:rsidR="00E02806" w:rsidRDefault="004F54FD" w:rsidP="00E02806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</w:t>
      </w:r>
      <w:r w:rsidR="005574FA">
        <w:rPr>
          <w:rFonts w:ascii="Times New Roman" w:hAnsi="Times New Roman"/>
          <w:sz w:val="28"/>
          <w:szCs w:val="28"/>
        </w:rPr>
        <w:t xml:space="preserve"> </w:t>
      </w:r>
      <w:r w:rsidR="005E2D17">
        <w:rPr>
          <w:rFonts w:ascii="Times New Roman" w:hAnsi="Times New Roman"/>
          <w:sz w:val="28"/>
          <w:szCs w:val="28"/>
        </w:rPr>
        <w:t>992 0503 8030312410</w:t>
      </w:r>
      <w:r w:rsidR="00294321">
        <w:rPr>
          <w:rFonts w:ascii="Times New Roman" w:hAnsi="Times New Roman"/>
          <w:sz w:val="28"/>
          <w:szCs w:val="28"/>
        </w:rPr>
        <w:t xml:space="preserve"> </w:t>
      </w:r>
      <w:r w:rsidR="008B4AAE">
        <w:rPr>
          <w:rFonts w:ascii="Times New Roman" w:hAnsi="Times New Roman"/>
          <w:sz w:val="28"/>
          <w:szCs w:val="28"/>
        </w:rPr>
        <w:t>244 223 -19 5</w:t>
      </w:r>
      <w:r w:rsidR="00294321">
        <w:rPr>
          <w:rFonts w:ascii="Times New Roman" w:hAnsi="Times New Roman"/>
          <w:sz w:val="28"/>
          <w:szCs w:val="28"/>
        </w:rPr>
        <w:t>00</w:t>
      </w:r>
      <w:r w:rsidR="00E02806" w:rsidRPr="00E02806">
        <w:rPr>
          <w:rFonts w:ascii="Times New Roman" w:hAnsi="Times New Roman"/>
          <w:sz w:val="28"/>
          <w:szCs w:val="28"/>
        </w:rPr>
        <w:t>,00 рублей</w:t>
      </w:r>
    </w:p>
    <w:p w:rsidR="00635D6B" w:rsidRDefault="005574FA" w:rsidP="00E02806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DE053C">
        <w:rPr>
          <w:rFonts w:ascii="Times New Roman" w:hAnsi="Times New Roman"/>
          <w:sz w:val="28"/>
          <w:szCs w:val="28"/>
        </w:rPr>
        <w:t>БК 992 0</w:t>
      </w:r>
      <w:r w:rsidR="008B4AAE">
        <w:rPr>
          <w:rFonts w:ascii="Times New Roman" w:hAnsi="Times New Roman"/>
          <w:sz w:val="28"/>
          <w:szCs w:val="28"/>
        </w:rPr>
        <w:t xml:space="preserve">503 8030312410 244 225 – 31 502,00 </w:t>
      </w:r>
      <w:r w:rsidR="00635D6B" w:rsidRPr="00635D6B">
        <w:rPr>
          <w:rFonts w:ascii="Times New Roman" w:hAnsi="Times New Roman"/>
          <w:sz w:val="28"/>
          <w:szCs w:val="28"/>
        </w:rPr>
        <w:t>рублей</w:t>
      </w:r>
    </w:p>
    <w:p w:rsidR="008B4AAE" w:rsidRDefault="008B4AAE" w:rsidP="00E02806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0801 8050500590 244 225 + 51 0</w:t>
      </w:r>
      <w:r w:rsidRPr="008B4AAE">
        <w:rPr>
          <w:rFonts w:ascii="Times New Roman" w:hAnsi="Times New Roman"/>
          <w:sz w:val="28"/>
          <w:szCs w:val="28"/>
        </w:rPr>
        <w:t>02,00 рублей</w:t>
      </w:r>
    </w:p>
    <w:p w:rsidR="008B4AAE" w:rsidRDefault="008B4AAE" w:rsidP="009D4FC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8000A6" w:rsidRDefault="008000A6" w:rsidP="009D4FCA">
      <w:pPr>
        <w:pStyle w:val="a3"/>
        <w:tabs>
          <w:tab w:val="center" w:pos="4677"/>
        </w:tabs>
        <w:rPr>
          <w:rFonts w:ascii="Times New Roman" w:hAnsi="Times New Roman"/>
          <w:b/>
          <w:sz w:val="28"/>
          <w:szCs w:val="28"/>
        </w:rPr>
      </w:pPr>
      <w:r w:rsidRPr="008000A6">
        <w:rPr>
          <w:rFonts w:ascii="Times New Roman" w:hAnsi="Times New Roman"/>
          <w:b/>
          <w:sz w:val="28"/>
          <w:szCs w:val="28"/>
        </w:rPr>
        <w:t>2)</w:t>
      </w:r>
      <w:r w:rsidRPr="008000A6">
        <w:rPr>
          <w:b/>
        </w:rPr>
        <w:t xml:space="preserve"> </w:t>
      </w:r>
      <w:r w:rsidRPr="008000A6">
        <w:rPr>
          <w:rFonts w:ascii="Times New Roman" w:hAnsi="Times New Roman"/>
          <w:b/>
          <w:sz w:val="28"/>
          <w:szCs w:val="28"/>
        </w:rPr>
        <w:t>Мобилизационная и вневойсковая подготовка, а именно:</w:t>
      </w:r>
    </w:p>
    <w:p w:rsidR="008000A6" w:rsidRDefault="008000A6" w:rsidP="009D4FC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0203 8090951180 244 346 – 23 100,00 рублей</w:t>
      </w:r>
    </w:p>
    <w:p w:rsidR="008000A6" w:rsidRDefault="008000A6" w:rsidP="009D4FC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0203 8090951180 121 211 + 16 200</w:t>
      </w:r>
      <w:r w:rsidRPr="008000A6">
        <w:rPr>
          <w:rFonts w:ascii="Times New Roman" w:hAnsi="Times New Roman"/>
          <w:sz w:val="28"/>
          <w:szCs w:val="28"/>
        </w:rPr>
        <w:t>,00 рублей</w:t>
      </w:r>
    </w:p>
    <w:p w:rsidR="008000A6" w:rsidRDefault="008000A6" w:rsidP="009D4FC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0203 8090951180 129 213 + 6 900</w:t>
      </w:r>
      <w:r w:rsidRPr="008000A6">
        <w:rPr>
          <w:rFonts w:ascii="Times New Roman" w:hAnsi="Times New Roman"/>
          <w:sz w:val="28"/>
          <w:szCs w:val="28"/>
        </w:rPr>
        <w:t>,00 рублей</w:t>
      </w:r>
    </w:p>
    <w:p w:rsidR="008000A6" w:rsidRPr="008000A6" w:rsidRDefault="008000A6" w:rsidP="009D4FC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FB1986" w:rsidRPr="00FB1986" w:rsidRDefault="00290265" w:rsidP="00FB19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B1986" w:rsidRPr="00FB1986">
        <w:rPr>
          <w:rFonts w:ascii="Times New Roman" w:hAnsi="Times New Roman"/>
          <w:sz w:val="28"/>
          <w:szCs w:val="28"/>
        </w:rPr>
        <w:t>. В связи с распределением свободных остатков средств бюджета в сумме 3314,9 тыс. рублей произошло увеличение расходной части, а именно:</w:t>
      </w:r>
    </w:p>
    <w:p w:rsidR="00FB1986" w:rsidRPr="00FB1986" w:rsidRDefault="00FB1986" w:rsidP="00FB19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FB1986">
        <w:rPr>
          <w:rFonts w:ascii="Times New Roman" w:hAnsi="Times New Roman"/>
          <w:sz w:val="28"/>
          <w:szCs w:val="28"/>
        </w:rPr>
        <w:t xml:space="preserve">1)   Закупка товаров, работ и услуг для обеспечения государственных </w:t>
      </w:r>
      <w:bookmarkStart w:id="0" w:name="_GoBack"/>
      <w:bookmarkEnd w:id="0"/>
      <w:r w:rsidRPr="00FB1986">
        <w:rPr>
          <w:rFonts w:ascii="Times New Roman" w:hAnsi="Times New Roman"/>
          <w:sz w:val="28"/>
          <w:szCs w:val="28"/>
        </w:rPr>
        <w:t xml:space="preserve">(муниципальных) нужд: </w:t>
      </w:r>
    </w:p>
    <w:p w:rsidR="00FB1986" w:rsidRDefault="007826CF" w:rsidP="00FB1986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КБК </w:t>
      </w:r>
      <w:r w:rsidR="00557E9D">
        <w:rPr>
          <w:rFonts w:ascii="Times New Roman" w:hAnsi="Times New Roman"/>
          <w:sz w:val="28"/>
          <w:szCs w:val="28"/>
        </w:rPr>
        <w:t>992</w:t>
      </w:r>
      <w:r>
        <w:rPr>
          <w:rFonts w:ascii="Times New Roman" w:hAnsi="Times New Roman"/>
          <w:sz w:val="28"/>
          <w:szCs w:val="28"/>
        </w:rPr>
        <w:t xml:space="preserve"> 0</w:t>
      </w:r>
      <w:r w:rsidR="008B4AAE">
        <w:rPr>
          <w:rFonts w:ascii="Times New Roman" w:hAnsi="Times New Roman"/>
          <w:sz w:val="28"/>
          <w:szCs w:val="28"/>
        </w:rPr>
        <w:t>409</w:t>
      </w:r>
      <w:r>
        <w:rPr>
          <w:rFonts w:ascii="Times New Roman" w:hAnsi="Times New Roman"/>
          <w:sz w:val="28"/>
          <w:szCs w:val="28"/>
        </w:rPr>
        <w:t xml:space="preserve"> </w:t>
      </w:r>
      <w:r w:rsidR="008B4AAE">
        <w:rPr>
          <w:rFonts w:ascii="Times New Roman" w:hAnsi="Times New Roman"/>
          <w:sz w:val="28"/>
          <w:szCs w:val="28"/>
        </w:rPr>
        <w:t>80202</w:t>
      </w:r>
      <w:r w:rsidR="008B4AAE" w:rsidRPr="008B4AAE">
        <w:rPr>
          <w:rFonts w:ascii="Times New Roman" w:hAnsi="Times New Roman"/>
          <w:sz w:val="28"/>
          <w:szCs w:val="28"/>
        </w:rPr>
        <w:t>12350</w:t>
      </w:r>
      <w:r>
        <w:rPr>
          <w:rFonts w:ascii="Times New Roman" w:hAnsi="Times New Roman"/>
          <w:sz w:val="28"/>
          <w:szCs w:val="28"/>
        </w:rPr>
        <w:t xml:space="preserve"> </w:t>
      </w:r>
      <w:r w:rsidR="008B4AAE">
        <w:rPr>
          <w:rFonts w:ascii="Times New Roman" w:hAnsi="Times New Roman"/>
          <w:sz w:val="28"/>
          <w:szCs w:val="28"/>
        </w:rPr>
        <w:t>244</w:t>
      </w:r>
      <w:r>
        <w:rPr>
          <w:rFonts w:ascii="Times New Roman" w:hAnsi="Times New Roman"/>
          <w:sz w:val="28"/>
          <w:szCs w:val="28"/>
        </w:rPr>
        <w:t> 225 +</w:t>
      </w:r>
      <w:r w:rsidR="008B4AAE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> 849 892,96</w:t>
      </w:r>
      <w:r w:rsidR="00FC00F1">
        <w:rPr>
          <w:rFonts w:ascii="Times New Roman" w:hAnsi="Times New Roman"/>
          <w:sz w:val="28"/>
          <w:szCs w:val="28"/>
        </w:rPr>
        <w:t xml:space="preserve"> рублей</w:t>
      </w:r>
    </w:p>
    <w:p w:rsidR="00294321" w:rsidRDefault="00294321" w:rsidP="009D4FC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8B4AAE" w:rsidRDefault="008B4AAE" w:rsidP="009D4FCA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C7311C" w:rsidRPr="00C7311C" w:rsidRDefault="001025BB" w:rsidP="00C7311C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C7311C" w:rsidRPr="00C7311C">
        <w:rPr>
          <w:rFonts w:ascii="Times New Roman" w:hAnsi="Times New Roman"/>
          <w:sz w:val="28"/>
          <w:szCs w:val="28"/>
        </w:rPr>
        <w:t xml:space="preserve"> Зассовского сельского поселения</w:t>
      </w:r>
    </w:p>
    <w:p w:rsidR="00B524BB" w:rsidRPr="00B524BB" w:rsidRDefault="00C7311C" w:rsidP="00B524B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C7311C">
        <w:rPr>
          <w:rFonts w:ascii="Times New Roman" w:hAnsi="Times New Roman"/>
          <w:sz w:val="28"/>
          <w:szCs w:val="28"/>
        </w:rPr>
        <w:t xml:space="preserve">Лабинского района                                                                      </w:t>
      </w:r>
      <w:r w:rsidR="001025BB">
        <w:rPr>
          <w:rFonts w:ascii="Times New Roman" w:hAnsi="Times New Roman"/>
          <w:sz w:val="28"/>
          <w:szCs w:val="28"/>
        </w:rPr>
        <w:t>С.В. Суховеев</w:t>
      </w:r>
    </w:p>
    <w:sectPr w:rsidR="00B524BB" w:rsidRPr="00B524BB" w:rsidSect="00A456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726A7"/>
    <w:rsid w:val="000B4F08"/>
    <w:rsid w:val="000D55EA"/>
    <w:rsid w:val="001025BB"/>
    <w:rsid w:val="00104006"/>
    <w:rsid w:val="001273A0"/>
    <w:rsid w:val="00142456"/>
    <w:rsid w:val="00166029"/>
    <w:rsid w:val="0017057C"/>
    <w:rsid w:val="001A03D8"/>
    <w:rsid w:val="001B2252"/>
    <w:rsid w:val="001C626D"/>
    <w:rsid w:val="001C65D6"/>
    <w:rsid w:val="00206D28"/>
    <w:rsid w:val="00232DAD"/>
    <w:rsid w:val="00244011"/>
    <w:rsid w:val="00256A57"/>
    <w:rsid w:val="00290265"/>
    <w:rsid w:val="00294321"/>
    <w:rsid w:val="003276FD"/>
    <w:rsid w:val="00370D97"/>
    <w:rsid w:val="0038111B"/>
    <w:rsid w:val="003A7E97"/>
    <w:rsid w:val="003D10BC"/>
    <w:rsid w:val="003D35E4"/>
    <w:rsid w:val="003E72AF"/>
    <w:rsid w:val="00401C10"/>
    <w:rsid w:val="00410D32"/>
    <w:rsid w:val="00415C1E"/>
    <w:rsid w:val="004247D4"/>
    <w:rsid w:val="00445847"/>
    <w:rsid w:val="00453D6F"/>
    <w:rsid w:val="00497F39"/>
    <w:rsid w:val="004D7FCC"/>
    <w:rsid w:val="004F54FD"/>
    <w:rsid w:val="00551A01"/>
    <w:rsid w:val="00556402"/>
    <w:rsid w:val="005574FA"/>
    <w:rsid w:val="00557E9D"/>
    <w:rsid w:val="00591315"/>
    <w:rsid w:val="005A457B"/>
    <w:rsid w:val="005B620C"/>
    <w:rsid w:val="005E1DC6"/>
    <w:rsid w:val="005E2D17"/>
    <w:rsid w:val="005F79CB"/>
    <w:rsid w:val="0061023A"/>
    <w:rsid w:val="006339CA"/>
    <w:rsid w:val="00635D6B"/>
    <w:rsid w:val="006437A2"/>
    <w:rsid w:val="0066481C"/>
    <w:rsid w:val="00696298"/>
    <w:rsid w:val="006A53F6"/>
    <w:rsid w:val="006F34D3"/>
    <w:rsid w:val="007029F5"/>
    <w:rsid w:val="007826CF"/>
    <w:rsid w:val="007B3072"/>
    <w:rsid w:val="007C2F78"/>
    <w:rsid w:val="007C4AFF"/>
    <w:rsid w:val="008000A6"/>
    <w:rsid w:val="00823912"/>
    <w:rsid w:val="008379B4"/>
    <w:rsid w:val="00846DBA"/>
    <w:rsid w:val="00874F41"/>
    <w:rsid w:val="00893401"/>
    <w:rsid w:val="008B4AAE"/>
    <w:rsid w:val="008C2771"/>
    <w:rsid w:val="008D29EC"/>
    <w:rsid w:val="008D2D96"/>
    <w:rsid w:val="00906D4E"/>
    <w:rsid w:val="00952465"/>
    <w:rsid w:val="009A32BC"/>
    <w:rsid w:val="009B75CE"/>
    <w:rsid w:val="009D4FCA"/>
    <w:rsid w:val="009F69C5"/>
    <w:rsid w:val="00A06156"/>
    <w:rsid w:val="00A22F24"/>
    <w:rsid w:val="00A456B6"/>
    <w:rsid w:val="00A53661"/>
    <w:rsid w:val="00A71380"/>
    <w:rsid w:val="00A72200"/>
    <w:rsid w:val="00A91B53"/>
    <w:rsid w:val="00A92E6B"/>
    <w:rsid w:val="00AC0AB4"/>
    <w:rsid w:val="00AC4360"/>
    <w:rsid w:val="00AF66FE"/>
    <w:rsid w:val="00B46A5F"/>
    <w:rsid w:val="00B524BB"/>
    <w:rsid w:val="00B604A3"/>
    <w:rsid w:val="00B72963"/>
    <w:rsid w:val="00B806AE"/>
    <w:rsid w:val="00B92F29"/>
    <w:rsid w:val="00BE6019"/>
    <w:rsid w:val="00C144DF"/>
    <w:rsid w:val="00C161F0"/>
    <w:rsid w:val="00C5441A"/>
    <w:rsid w:val="00C7311C"/>
    <w:rsid w:val="00C80044"/>
    <w:rsid w:val="00C80BF0"/>
    <w:rsid w:val="00C957A3"/>
    <w:rsid w:val="00CA5628"/>
    <w:rsid w:val="00CB4CEA"/>
    <w:rsid w:val="00CC76AE"/>
    <w:rsid w:val="00CD20C3"/>
    <w:rsid w:val="00D34412"/>
    <w:rsid w:val="00D62D90"/>
    <w:rsid w:val="00DD00F6"/>
    <w:rsid w:val="00DE053C"/>
    <w:rsid w:val="00E02806"/>
    <w:rsid w:val="00E0429C"/>
    <w:rsid w:val="00E16AE9"/>
    <w:rsid w:val="00E22511"/>
    <w:rsid w:val="00E64B9A"/>
    <w:rsid w:val="00E65234"/>
    <w:rsid w:val="00EF451F"/>
    <w:rsid w:val="00F07363"/>
    <w:rsid w:val="00F22CCC"/>
    <w:rsid w:val="00F4089E"/>
    <w:rsid w:val="00F55FDB"/>
    <w:rsid w:val="00F90C9B"/>
    <w:rsid w:val="00F95D00"/>
    <w:rsid w:val="00F96EFA"/>
    <w:rsid w:val="00FA3E6E"/>
    <w:rsid w:val="00FA4F9D"/>
    <w:rsid w:val="00FB1986"/>
    <w:rsid w:val="00FC00F1"/>
    <w:rsid w:val="00FC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72F06-2B96-432C-BC1F-23A5EAC27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121</cp:revision>
  <cp:lastPrinted>2020-06-02T05:13:00Z</cp:lastPrinted>
  <dcterms:created xsi:type="dcterms:W3CDTF">2016-08-09T05:50:00Z</dcterms:created>
  <dcterms:modified xsi:type="dcterms:W3CDTF">2020-06-02T05:13:00Z</dcterms:modified>
</cp:coreProperties>
</file>