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B00" w:rsidRPr="00BD4BC1" w:rsidRDefault="00CB7B00" w:rsidP="00E826CD">
      <w:pPr>
        <w:pStyle w:val="a3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2D2C0A" w:rsidRPr="002D2C0A" w:rsidRDefault="00663C6C" w:rsidP="002D2C0A">
      <w:pPr>
        <w:jc w:val="center"/>
        <w:rPr>
          <w:rFonts w:ascii="Calibri" w:eastAsia="Calibri" w:hAnsi="Calibri"/>
          <w:b/>
          <w:lang w:eastAsia="en-US"/>
        </w:rPr>
      </w:pPr>
      <w:r>
        <w:rPr>
          <w:rFonts w:ascii="Calibri" w:hAnsi="Calibri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ЗассовскоеСП-ОДНОЦ_2.jpg" style="width:43.8pt;height:54pt;visibility:visible">
            <v:imagedata r:id="rId6" o:title="ЗассовскоеСП-ОДНОЦ_2"/>
          </v:shape>
        </w:pict>
      </w:r>
    </w:p>
    <w:p w:rsidR="002D2C0A" w:rsidRPr="002D2C0A" w:rsidRDefault="002D2C0A" w:rsidP="002D2C0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D2C0A">
        <w:rPr>
          <w:rFonts w:eastAsia="Calibri"/>
          <w:b/>
          <w:sz w:val="28"/>
          <w:szCs w:val="28"/>
          <w:lang w:eastAsia="en-US"/>
        </w:rPr>
        <w:t>СОВЕТ ЗАССОВСКОГО СЕЛЬСКОГО ПОСЕЛЕНИЯ</w:t>
      </w:r>
    </w:p>
    <w:p w:rsidR="002D2C0A" w:rsidRPr="002D2C0A" w:rsidRDefault="002D2C0A" w:rsidP="002D2C0A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D2C0A">
        <w:rPr>
          <w:rFonts w:eastAsia="Calibri"/>
          <w:b/>
          <w:sz w:val="28"/>
          <w:szCs w:val="28"/>
          <w:lang w:eastAsia="en-US"/>
        </w:rPr>
        <w:t>ЛАБИНСКОГО РАЙОНА</w:t>
      </w:r>
    </w:p>
    <w:p w:rsidR="002D2C0A" w:rsidRPr="002D2C0A" w:rsidRDefault="002D2C0A" w:rsidP="002D2C0A">
      <w:pPr>
        <w:jc w:val="center"/>
        <w:rPr>
          <w:rFonts w:eastAsia="Calibri"/>
          <w:b/>
          <w:lang w:eastAsia="en-US"/>
        </w:rPr>
      </w:pPr>
      <w:r w:rsidRPr="002D2C0A">
        <w:rPr>
          <w:rFonts w:eastAsia="Calibri"/>
          <w:b/>
          <w:lang w:eastAsia="en-US"/>
        </w:rPr>
        <w:t>(четвертый созыв)</w:t>
      </w:r>
    </w:p>
    <w:p w:rsidR="002D2C0A" w:rsidRPr="002D2C0A" w:rsidRDefault="002D2C0A" w:rsidP="002D2C0A">
      <w:pPr>
        <w:jc w:val="center"/>
        <w:rPr>
          <w:rFonts w:eastAsia="Calibri"/>
          <w:b/>
          <w:sz w:val="32"/>
          <w:szCs w:val="22"/>
          <w:lang w:eastAsia="en-US"/>
        </w:rPr>
      </w:pPr>
      <w:r w:rsidRPr="002D2C0A">
        <w:rPr>
          <w:rFonts w:eastAsia="Calibri"/>
          <w:b/>
          <w:sz w:val="32"/>
          <w:szCs w:val="22"/>
          <w:lang w:eastAsia="en-US"/>
        </w:rPr>
        <w:t>РЕШЕНИЕ</w:t>
      </w:r>
    </w:p>
    <w:p w:rsidR="002D2C0A" w:rsidRPr="002D2C0A" w:rsidRDefault="002D2C0A" w:rsidP="002D2C0A">
      <w:pPr>
        <w:jc w:val="center"/>
        <w:rPr>
          <w:sz w:val="28"/>
          <w:szCs w:val="20"/>
        </w:rPr>
      </w:pPr>
      <w:r w:rsidRPr="002D2C0A">
        <w:rPr>
          <w:sz w:val="28"/>
          <w:szCs w:val="20"/>
        </w:rPr>
        <w:t xml:space="preserve">От 05.11.2020 года                                                        </w:t>
      </w:r>
      <w:r w:rsidR="00B223D1">
        <w:rPr>
          <w:sz w:val="28"/>
          <w:szCs w:val="20"/>
        </w:rPr>
        <w:t xml:space="preserve">                            № 42</w:t>
      </w:r>
      <w:r w:rsidRPr="002D2C0A">
        <w:rPr>
          <w:sz w:val="28"/>
          <w:szCs w:val="20"/>
        </w:rPr>
        <w:t>/20</w:t>
      </w:r>
    </w:p>
    <w:p w:rsidR="002D2C0A" w:rsidRPr="002D2C0A" w:rsidRDefault="002D2C0A" w:rsidP="002D2C0A">
      <w:pPr>
        <w:jc w:val="center"/>
        <w:rPr>
          <w:sz w:val="28"/>
          <w:szCs w:val="20"/>
        </w:rPr>
      </w:pPr>
    </w:p>
    <w:p w:rsidR="002D2C0A" w:rsidRPr="002D2C0A" w:rsidRDefault="002D2C0A" w:rsidP="002D2C0A">
      <w:pPr>
        <w:widowControl w:val="0"/>
        <w:jc w:val="center"/>
        <w:rPr>
          <w:sz w:val="26"/>
          <w:szCs w:val="20"/>
        </w:rPr>
      </w:pPr>
      <w:proofErr w:type="spellStart"/>
      <w:r w:rsidRPr="002D2C0A">
        <w:t>ст-ца</w:t>
      </w:r>
      <w:proofErr w:type="spellEnd"/>
      <w:r w:rsidRPr="002D2C0A">
        <w:t xml:space="preserve"> Зассовская</w:t>
      </w:r>
    </w:p>
    <w:p w:rsidR="00CB7B00" w:rsidRPr="008456FF" w:rsidRDefault="00663C6C" w:rsidP="002D2C0A">
      <w:pPr>
        <w:pStyle w:val="1"/>
        <w:spacing w:line="240" w:lineRule="atLeast"/>
        <w:jc w:val="center"/>
        <w:rPr>
          <w:rFonts w:ascii="Times New Roman" w:hAnsi="Times New Roman" w:cs="Times New Roman"/>
          <w:b/>
          <w:bCs/>
        </w:rPr>
      </w:pPr>
      <w:hyperlink r:id="rId7" w:history="1">
        <w:r w:rsidR="00CB7B00" w:rsidRPr="008456FF">
          <w:rPr>
            <w:rStyle w:val="a8"/>
            <w:rFonts w:ascii="Times New Roman" w:hAnsi="Times New Roman" w:cs="Times New Roman"/>
            <w:b/>
            <w:bCs/>
          </w:rPr>
          <w:br/>
          <w:t xml:space="preserve">Об утверждении Положения о бюджетном процессе в </w:t>
        </w:r>
        <w:r w:rsidR="002D2C0A">
          <w:rPr>
            <w:rStyle w:val="a8"/>
            <w:rFonts w:ascii="Times New Roman" w:hAnsi="Times New Roman" w:cs="Times New Roman"/>
            <w:b/>
            <w:bCs/>
          </w:rPr>
          <w:t>Зассовском</w:t>
        </w:r>
        <w:r w:rsidR="00CB7B00">
          <w:rPr>
            <w:rStyle w:val="a8"/>
            <w:rFonts w:ascii="Times New Roman" w:hAnsi="Times New Roman" w:cs="Times New Roman"/>
            <w:b/>
            <w:bCs/>
          </w:rPr>
          <w:t xml:space="preserve"> сельском поселении Лабинского района</w:t>
        </w:r>
      </w:hyperlink>
    </w:p>
    <w:p w:rsidR="00CB7B00" w:rsidRPr="00280536" w:rsidRDefault="00CB7B00" w:rsidP="002D2C0A">
      <w:pPr>
        <w:jc w:val="center"/>
        <w:rPr>
          <w:sz w:val="28"/>
          <w:szCs w:val="28"/>
        </w:rPr>
      </w:pPr>
    </w:p>
    <w:p w:rsidR="00CB7B00" w:rsidRPr="008456FF" w:rsidRDefault="00CB7B00" w:rsidP="008456FF">
      <w:pPr>
        <w:ind w:firstLine="708"/>
        <w:jc w:val="both"/>
        <w:rPr>
          <w:sz w:val="28"/>
          <w:szCs w:val="28"/>
        </w:rPr>
      </w:pPr>
      <w:r w:rsidRPr="008456FF">
        <w:rPr>
          <w:sz w:val="28"/>
          <w:szCs w:val="28"/>
        </w:rPr>
        <w:t xml:space="preserve">В целях приведения в соответствие с требованиями </w:t>
      </w:r>
      <w:hyperlink r:id="rId8" w:history="1">
        <w:r w:rsidRPr="008456FF">
          <w:rPr>
            <w:rStyle w:val="a8"/>
            <w:sz w:val="28"/>
            <w:szCs w:val="28"/>
          </w:rPr>
          <w:t>бюджетного законодательства</w:t>
        </w:r>
      </w:hyperlink>
      <w:r w:rsidRPr="008456FF">
        <w:rPr>
          <w:sz w:val="28"/>
          <w:szCs w:val="28"/>
        </w:rPr>
        <w:t xml:space="preserve"> Российской Федерации и Краснодарского края, упорядочения и систематизации норм права, регулирующих бюджетный процесс в </w:t>
      </w:r>
      <w:r w:rsidR="002D2C0A">
        <w:rPr>
          <w:sz w:val="28"/>
          <w:szCs w:val="28"/>
        </w:rPr>
        <w:t>Зассовском</w:t>
      </w:r>
      <w:r>
        <w:rPr>
          <w:sz w:val="28"/>
          <w:szCs w:val="28"/>
        </w:rPr>
        <w:t xml:space="preserve"> сельском поселении </w:t>
      </w:r>
      <w:r w:rsidRPr="008456FF">
        <w:rPr>
          <w:sz w:val="28"/>
          <w:szCs w:val="28"/>
        </w:rPr>
        <w:t>Лабинск</w:t>
      </w:r>
      <w:r>
        <w:rPr>
          <w:sz w:val="28"/>
          <w:szCs w:val="28"/>
        </w:rPr>
        <w:t>ого</w:t>
      </w:r>
      <w:r w:rsidRPr="008456F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8456FF">
        <w:rPr>
          <w:sz w:val="28"/>
          <w:szCs w:val="28"/>
        </w:rPr>
        <w:t xml:space="preserve">, дальнейшего совершенствования бюджетного процесса в </w:t>
      </w:r>
      <w:r w:rsidR="002D2C0A">
        <w:rPr>
          <w:sz w:val="28"/>
          <w:szCs w:val="28"/>
        </w:rPr>
        <w:t>Зассовском</w:t>
      </w:r>
      <w:r>
        <w:rPr>
          <w:sz w:val="28"/>
          <w:szCs w:val="28"/>
        </w:rPr>
        <w:t xml:space="preserve"> сельском поселении </w:t>
      </w:r>
      <w:r w:rsidRPr="008456FF">
        <w:rPr>
          <w:sz w:val="28"/>
          <w:szCs w:val="28"/>
        </w:rPr>
        <w:t>Лабинск</w:t>
      </w:r>
      <w:r>
        <w:rPr>
          <w:sz w:val="28"/>
          <w:szCs w:val="28"/>
        </w:rPr>
        <w:t>ого</w:t>
      </w:r>
      <w:r w:rsidRPr="008456F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8456FF">
        <w:rPr>
          <w:sz w:val="28"/>
          <w:szCs w:val="28"/>
        </w:rPr>
        <w:t xml:space="preserve"> Совет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</w:t>
      </w:r>
      <w:r w:rsidRPr="008456FF">
        <w:rPr>
          <w:sz w:val="28"/>
          <w:szCs w:val="28"/>
        </w:rPr>
        <w:t xml:space="preserve"> Лабинск</w:t>
      </w:r>
      <w:r>
        <w:rPr>
          <w:sz w:val="28"/>
          <w:szCs w:val="28"/>
        </w:rPr>
        <w:t>ого</w:t>
      </w:r>
      <w:r w:rsidRPr="008456F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8456FF">
        <w:rPr>
          <w:sz w:val="28"/>
          <w:szCs w:val="28"/>
        </w:rPr>
        <w:t xml:space="preserve"> Р Е Ш И Л:</w:t>
      </w:r>
    </w:p>
    <w:p w:rsidR="00CB7B00" w:rsidRDefault="00CB7B00" w:rsidP="008456FF">
      <w:pPr>
        <w:ind w:firstLine="708"/>
        <w:jc w:val="both"/>
        <w:rPr>
          <w:sz w:val="28"/>
          <w:szCs w:val="28"/>
        </w:rPr>
      </w:pPr>
      <w:bookmarkStart w:id="0" w:name="sub_1"/>
      <w:r w:rsidRPr="008456FF">
        <w:rPr>
          <w:sz w:val="28"/>
          <w:szCs w:val="28"/>
        </w:rPr>
        <w:t xml:space="preserve">1. Утвердить </w:t>
      </w:r>
      <w:hyperlink w:anchor="sub_1000" w:history="1">
        <w:r w:rsidRPr="008456FF">
          <w:rPr>
            <w:rStyle w:val="a8"/>
            <w:sz w:val="28"/>
            <w:szCs w:val="28"/>
          </w:rPr>
          <w:t>Положение</w:t>
        </w:r>
      </w:hyperlink>
      <w:r w:rsidRPr="008456FF">
        <w:rPr>
          <w:sz w:val="28"/>
          <w:szCs w:val="28"/>
        </w:rPr>
        <w:t xml:space="preserve"> о бюджетном процессе в </w:t>
      </w:r>
      <w:r w:rsidR="002D2C0A">
        <w:rPr>
          <w:sz w:val="28"/>
          <w:szCs w:val="28"/>
        </w:rPr>
        <w:t>Зассовском</w:t>
      </w:r>
      <w:r>
        <w:rPr>
          <w:sz w:val="28"/>
          <w:szCs w:val="28"/>
        </w:rPr>
        <w:t xml:space="preserve"> сельском поселении </w:t>
      </w:r>
      <w:r w:rsidRPr="008456FF">
        <w:rPr>
          <w:sz w:val="28"/>
          <w:szCs w:val="28"/>
        </w:rPr>
        <w:t>Лабинск</w:t>
      </w:r>
      <w:r>
        <w:rPr>
          <w:sz w:val="28"/>
          <w:szCs w:val="28"/>
        </w:rPr>
        <w:t>ого</w:t>
      </w:r>
      <w:r w:rsidRPr="008456F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8456FF">
        <w:rPr>
          <w:sz w:val="28"/>
          <w:szCs w:val="28"/>
        </w:rPr>
        <w:t xml:space="preserve"> (прилагается).</w:t>
      </w:r>
    </w:p>
    <w:p w:rsidR="00CB7B00" w:rsidRPr="008456FF" w:rsidRDefault="00CB7B00" w:rsidP="008456FF">
      <w:pPr>
        <w:tabs>
          <w:tab w:val="left" w:pos="720"/>
        </w:tabs>
        <w:jc w:val="both"/>
        <w:rPr>
          <w:sz w:val="28"/>
          <w:szCs w:val="28"/>
        </w:rPr>
      </w:pPr>
      <w:bookmarkStart w:id="1" w:name="sub_2"/>
      <w:r>
        <w:rPr>
          <w:sz w:val="28"/>
          <w:szCs w:val="28"/>
        </w:rPr>
        <w:tab/>
      </w:r>
      <w:r w:rsidRPr="008456FF">
        <w:rPr>
          <w:sz w:val="28"/>
          <w:szCs w:val="28"/>
        </w:rPr>
        <w:t>2. Признать утратившим силу</w:t>
      </w:r>
      <w:bookmarkEnd w:id="1"/>
      <w:r>
        <w:rPr>
          <w:sz w:val="28"/>
          <w:szCs w:val="28"/>
        </w:rPr>
        <w:t xml:space="preserve"> </w:t>
      </w:r>
      <w:r w:rsidRPr="008456FF">
        <w:rPr>
          <w:sz w:val="28"/>
          <w:szCs w:val="28"/>
        </w:rPr>
        <w:t xml:space="preserve">решение Совета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</w:t>
      </w:r>
      <w:r w:rsidRPr="008456FF">
        <w:rPr>
          <w:sz w:val="28"/>
          <w:szCs w:val="28"/>
        </w:rPr>
        <w:t xml:space="preserve"> Лабинск</w:t>
      </w:r>
      <w:r>
        <w:rPr>
          <w:sz w:val="28"/>
          <w:szCs w:val="28"/>
        </w:rPr>
        <w:t>ого</w:t>
      </w:r>
      <w:r w:rsidRPr="008456F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E826CD">
        <w:rPr>
          <w:sz w:val="28"/>
          <w:szCs w:val="28"/>
        </w:rPr>
        <w:t xml:space="preserve"> от 10</w:t>
      </w:r>
      <w:r w:rsidRPr="008456FF">
        <w:rPr>
          <w:sz w:val="28"/>
          <w:szCs w:val="28"/>
        </w:rPr>
        <w:t xml:space="preserve"> </w:t>
      </w:r>
      <w:r w:rsidR="00E826CD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="00E826CD">
        <w:rPr>
          <w:sz w:val="28"/>
          <w:szCs w:val="28"/>
        </w:rPr>
        <w:t>2013</w:t>
      </w:r>
      <w:r w:rsidRPr="008456FF">
        <w:rPr>
          <w:sz w:val="28"/>
          <w:szCs w:val="28"/>
        </w:rPr>
        <w:t xml:space="preserve"> года </w:t>
      </w:r>
      <w:r w:rsidR="00E826CD">
        <w:rPr>
          <w:sz w:val="28"/>
          <w:szCs w:val="28"/>
        </w:rPr>
        <w:t>№ 135/60</w:t>
      </w:r>
      <w:r>
        <w:rPr>
          <w:sz w:val="28"/>
          <w:szCs w:val="28"/>
        </w:rPr>
        <w:t xml:space="preserve"> «Об утверждении Положения о бюджетном </w:t>
      </w:r>
      <w:r w:rsidR="00FE37CB">
        <w:rPr>
          <w:sz w:val="28"/>
          <w:szCs w:val="28"/>
        </w:rPr>
        <w:t xml:space="preserve">устройстве и бюджетном </w:t>
      </w:r>
      <w:r>
        <w:rPr>
          <w:sz w:val="28"/>
          <w:szCs w:val="28"/>
        </w:rPr>
        <w:t xml:space="preserve">процессе в </w:t>
      </w:r>
      <w:r w:rsidR="002D2C0A">
        <w:rPr>
          <w:sz w:val="28"/>
          <w:szCs w:val="28"/>
        </w:rPr>
        <w:t>Зассовском</w:t>
      </w:r>
      <w:r>
        <w:rPr>
          <w:sz w:val="28"/>
          <w:szCs w:val="28"/>
        </w:rPr>
        <w:t xml:space="preserve"> сельском поселении Лабинского района»</w:t>
      </w:r>
      <w:r w:rsidR="00B9782E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</w:t>
      </w:r>
    </w:p>
    <w:p w:rsidR="00CB7B00" w:rsidRPr="00806519" w:rsidRDefault="00CB7B00" w:rsidP="008456FF">
      <w:pPr>
        <w:tabs>
          <w:tab w:val="left" w:pos="720"/>
        </w:tabs>
        <w:jc w:val="both"/>
        <w:rPr>
          <w:sz w:val="28"/>
          <w:szCs w:val="28"/>
        </w:rPr>
      </w:pPr>
      <w:bookmarkStart w:id="2" w:name="sub_5"/>
      <w:r>
        <w:rPr>
          <w:sz w:val="28"/>
          <w:szCs w:val="28"/>
        </w:rPr>
        <w:t xml:space="preserve">          3.</w:t>
      </w:r>
      <w:r w:rsidRPr="004D4128">
        <w:rPr>
          <w:sz w:val="28"/>
          <w:szCs w:val="28"/>
        </w:rPr>
        <w:t xml:space="preserve"> </w:t>
      </w:r>
      <w:r w:rsidRPr="00806519">
        <w:rPr>
          <w:sz w:val="28"/>
          <w:szCs w:val="28"/>
        </w:rPr>
        <w:t>Контроль за исполнением настоящего решения возложить на комитет Совета по вопросам экономики, бюджета, финансов, налогов,</w:t>
      </w:r>
      <w:r>
        <w:rPr>
          <w:sz w:val="28"/>
          <w:szCs w:val="28"/>
        </w:rPr>
        <w:t xml:space="preserve"> законности, правопорядка и</w:t>
      </w:r>
      <w:r w:rsidRPr="00806519">
        <w:rPr>
          <w:sz w:val="28"/>
          <w:szCs w:val="28"/>
        </w:rPr>
        <w:t xml:space="preserve"> казачества (</w:t>
      </w:r>
      <w:proofErr w:type="spellStart"/>
      <w:r w:rsidR="00D84027">
        <w:rPr>
          <w:sz w:val="28"/>
          <w:szCs w:val="28"/>
        </w:rPr>
        <w:t>Рудас</w:t>
      </w:r>
      <w:proofErr w:type="spellEnd"/>
      <w:r w:rsidRPr="00806519">
        <w:rPr>
          <w:sz w:val="28"/>
          <w:szCs w:val="28"/>
        </w:rPr>
        <w:t>).</w:t>
      </w:r>
    </w:p>
    <w:p w:rsidR="00CB7B00" w:rsidRPr="008456FF" w:rsidRDefault="00CB7B00" w:rsidP="008456FF">
      <w:pPr>
        <w:ind w:firstLine="708"/>
        <w:jc w:val="both"/>
        <w:rPr>
          <w:sz w:val="28"/>
          <w:szCs w:val="28"/>
        </w:rPr>
      </w:pPr>
      <w:r w:rsidRPr="008456FF">
        <w:rPr>
          <w:sz w:val="28"/>
          <w:szCs w:val="28"/>
        </w:rPr>
        <w:t xml:space="preserve">4. </w:t>
      </w:r>
      <w:hyperlink r:id="rId9" w:history="1">
        <w:r w:rsidRPr="008456FF">
          <w:rPr>
            <w:rStyle w:val="a8"/>
            <w:sz w:val="28"/>
            <w:szCs w:val="28"/>
          </w:rPr>
          <w:t>О</w:t>
        </w:r>
        <w:r>
          <w:rPr>
            <w:rStyle w:val="a8"/>
            <w:sz w:val="28"/>
            <w:szCs w:val="28"/>
          </w:rPr>
          <w:t>бнародовать</w:t>
        </w:r>
      </w:hyperlink>
      <w:r w:rsidRPr="008456FF">
        <w:rPr>
          <w:sz w:val="28"/>
          <w:szCs w:val="28"/>
        </w:rPr>
        <w:t xml:space="preserve"> настоящее решение и обеспечить размещение настоящего решения на официальном сайте в информационно-телекоммуникационной сети "Интернет".</w:t>
      </w:r>
    </w:p>
    <w:p w:rsidR="00CB7B00" w:rsidRPr="008456FF" w:rsidRDefault="00CB7B00" w:rsidP="008456FF">
      <w:pPr>
        <w:ind w:firstLine="708"/>
        <w:jc w:val="both"/>
        <w:rPr>
          <w:sz w:val="28"/>
          <w:szCs w:val="28"/>
        </w:rPr>
      </w:pPr>
      <w:bookmarkStart w:id="3" w:name="sub_6"/>
      <w:bookmarkEnd w:id="2"/>
      <w:r w:rsidRPr="008456FF">
        <w:rPr>
          <w:sz w:val="28"/>
          <w:szCs w:val="28"/>
        </w:rPr>
        <w:t xml:space="preserve">5. Настоящее решение вступает в силу со дня его </w:t>
      </w:r>
      <w:bookmarkEnd w:id="3"/>
      <w:r w:rsidRPr="008456FF">
        <w:rPr>
          <w:sz w:val="28"/>
          <w:szCs w:val="28"/>
        </w:rPr>
        <w:t>о</w:t>
      </w:r>
      <w:r>
        <w:rPr>
          <w:sz w:val="28"/>
          <w:szCs w:val="28"/>
        </w:rPr>
        <w:t>бнародования</w:t>
      </w:r>
      <w:r w:rsidRPr="008456FF">
        <w:rPr>
          <w:sz w:val="28"/>
          <w:szCs w:val="28"/>
        </w:rPr>
        <w:t>.</w:t>
      </w:r>
    </w:p>
    <w:p w:rsidR="00CB7B00" w:rsidRPr="008456FF" w:rsidRDefault="00CB7B00" w:rsidP="008456FF">
      <w:pPr>
        <w:ind w:firstLine="708"/>
        <w:jc w:val="both"/>
        <w:rPr>
          <w:sz w:val="28"/>
          <w:szCs w:val="28"/>
        </w:rPr>
      </w:pPr>
    </w:p>
    <w:bookmarkEnd w:id="0"/>
    <w:p w:rsidR="00CB7B00" w:rsidRDefault="00CB7B00" w:rsidP="00BE25C5">
      <w:pPr>
        <w:jc w:val="both"/>
        <w:rPr>
          <w:sz w:val="28"/>
          <w:szCs w:val="28"/>
        </w:rPr>
      </w:pPr>
    </w:p>
    <w:p w:rsidR="00E826CD" w:rsidRPr="00E826CD" w:rsidRDefault="00E826CD" w:rsidP="00E826CD">
      <w:pPr>
        <w:jc w:val="both"/>
        <w:rPr>
          <w:sz w:val="28"/>
          <w:szCs w:val="28"/>
        </w:rPr>
      </w:pPr>
      <w:r w:rsidRPr="00E826CD">
        <w:rPr>
          <w:sz w:val="28"/>
          <w:szCs w:val="28"/>
        </w:rPr>
        <w:t xml:space="preserve">Заместитель председателя совета Зассовского </w:t>
      </w:r>
    </w:p>
    <w:p w:rsidR="00E826CD" w:rsidRPr="00E826CD" w:rsidRDefault="00E826CD" w:rsidP="00E826CD">
      <w:pPr>
        <w:jc w:val="both"/>
        <w:rPr>
          <w:sz w:val="28"/>
          <w:szCs w:val="28"/>
        </w:rPr>
      </w:pPr>
      <w:r w:rsidRPr="00E826CD">
        <w:rPr>
          <w:sz w:val="28"/>
          <w:szCs w:val="28"/>
        </w:rPr>
        <w:t xml:space="preserve">сельского поселения Лабинского района                                          Н.В. </w:t>
      </w:r>
      <w:proofErr w:type="spellStart"/>
      <w:r w:rsidRPr="00E826CD">
        <w:rPr>
          <w:sz w:val="28"/>
          <w:szCs w:val="28"/>
        </w:rPr>
        <w:t>Черчатый</w:t>
      </w:r>
      <w:proofErr w:type="spellEnd"/>
    </w:p>
    <w:p w:rsidR="00CB7B00" w:rsidRDefault="00CB7B00" w:rsidP="00BE25C5">
      <w:pPr>
        <w:tabs>
          <w:tab w:val="center" w:pos="2233"/>
        </w:tabs>
        <w:jc w:val="both"/>
        <w:rPr>
          <w:b/>
          <w:bCs/>
          <w:sz w:val="26"/>
          <w:szCs w:val="26"/>
        </w:rPr>
      </w:pPr>
    </w:p>
    <w:p w:rsidR="00E826CD" w:rsidRDefault="00E826CD" w:rsidP="00BE25C5">
      <w:pPr>
        <w:tabs>
          <w:tab w:val="center" w:pos="2233"/>
        </w:tabs>
        <w:jc w:val="both"/>
        <w:rPr>
          <w:b/>
          <w:bCs/>
          <w:sz w:val="26"/>
          <w:szCs w:val="26"/>
        </w:rPr>
      </w:pPr>
    </w:p>
    <w:p w:rsidR="00E826CD" w:rsidRDefault="00E826CD" w:rsidP="00BE25C5">
      <w:pPr>
        <w:tabs>
          <w:tab w:val="center" w:pos="2233"/>
        </w:tabs>
        <w:jc w:val="both"/>
        <w:rPr>
          <w:b/>
          <w:bCs/>
          <w:sz w:val="26"/>
          <w:szCs w:val="26"/>
        </w:rPr>
      </w:pPr>
    </w:p>
    <w:p w:rsidR="00E826CD" w:rsidRDefault="00E826CD" w:rsidP="00BE25C5">
      <w:pPr>
        <w:tabs>
          <w:tab w:val="center" w:pos="2233"/>
        </w:tabs>
        <w:jc w:val="both"/>
        <w:rPr>
          <w:b/>
          <w:bCs/>
          <w:sz w:val="26"/>
          <w:szCs w:val="26"/>
        </w:rPr>
      </w:pPr>
    </w:p>
    <w:p w:rsidR="00E826CD" w:rsidRDefault="00E826CD" w:rsidP="00BE25C5">
      <w:pPr>
        <w:tabs>
          <w:tab w:val="center" w:pos="2233"/>
        </w:tabs>
        <w:jc w:val="both"/>
        <w:rPr>
          <w:b/>
          <w:bCs/>
          <w:sz w:val="26"/>
          <w:szCs w:val="26"/>
        </w:rPr>
      </w:pPr>
    </w:p>
    <w:p w:rsidR="00E826CD" w:rsidRDefault="00E826CD" w:rsidP="00BE25C5">
      <w:pPr>
        <w:tabs>
          <w:tab w:val="center" w:pos="2233"/>
        </w:tabs>
        <w:jc w:val="both"/>
        <w:rPr>
          <w:b/>
          <w:bCs/>
          <w:sz w:val="26"/>
          <w:szCs w:val="26"/>
        </w:rPr>
      </w:pPr>
    </w:p>
    <w:p w:rsidR="00E826CD" w:rsidRDefault="00E826CD" w:rsidP="00BE25C5">
      <w:pPr>
        <w:tabs>
          <w:tab w:val="center" w:pos="2233"/>
        </w:tabs>
        <w:jc w:val="both"/>
        <w:rPr>
          <w:b/>
          <w:bCs/>
          <w:sz w:val="26"/>
          <w:szCs w:val="26"/>
        </w:rPr>
      </w:pPr>
    </w:p>
    <w:p w:rsidR="00E826CD" w:rsidRDefault="00E826CD" w:rsidP="00BE25C5">
      <w:pPr>
        <w:tabs>
          <w:tab w:val="center" w:pos="2233"/>
        </w:tabs>
        <w:jc w:val="both"/>
        <w:rPr>
          <w:b/>
          <w:bCs/>
          <w:sz w:val="26"/>
          <w:szCs w:val="26"/>
        </w:rPr>
      </w:pPr>
    </w:p>
    <w:p w:rsidR="00E826CD" w:rsidRDefault="00E826CD" w:rsidP="00BE25C5">
      <w:pPr>
        <w:tabs>
          <w:tab w:val="center" w:pos="2233"/>
        </w:tabs>
        <w:jc w:val="both"/>
        <w:rPr>
          <w:b/>
          <w:bCs/>
          <w:sz w:val="26"/>
          <w:szCs w:val="26"/>
        </w:rPr>
      </w:pPr>
    </w:p>
    <w:p w:rsidR="00E826CD" w:rsidRDefault="00E826CD" w:rsidP="00BE25C5">
      <w:pPr>
        <w:tabs>
          <w:tab w:val="center" w:pos="2233"/>
        </w:tabs>
        <w:jc w:val="both"/>
        <w:rPr>
          <w:b/>
          <w:bCs/>
          <w:sz w:val="26"/>
          <w:szCs w:val="26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495"/>
        <w:gridCol w:w="4153"/>
      </w:tblGrid>
      <w:tr w:rsidR="00CB7B00" w:rsidRPr="001343EB">
        <w:tc>
          <w:tcPr>
            <w:tcW w:w="5495" w:type="dxa"/>
          </w:tcPr>
          <w:p w:rsidR="00CB7B00" w:rsidRPr="001343EB" w:rsidRDefault="00CB7B00" w:rsidP="0064598F">
            <w:pPr>
              <w:spacing w:after="200" w:line="276" w:lineRule="auto"/>
              <w:jc w:val="both"/>
              <w:rPr>
                <w:spacing w:val="-2"/>
                <w:position w:val="-2"/>
                <w:sz w:val="28"/>
                <w:szCs w:val="28"/>
              </w:rPr>
            </w:pPr>
          </w:p>
        </w:tc>
        <w:tc>
          <w:tcPr>
            <w:tcW w:w="4153" w:type="dxa"/>
          </w:tcPr>
          <w:p w:rsidR="00CB7B00" w:rsidRPr="001343EB" w:rsidRDefault="00CB7B00" w:rsidP="0064598F">
            <w:pPr>
              <w:shd w:val="clear" w:color="auto" w:fill="FFFFFF"/>
              <w:tabs>
                <w:tab w:val="left" w:pos="9654"/>
                <w:tab w:val="right" w:pos="9923"/>
              </w:tabs>
              <w:jc w:val="both"/>
              <w:rPr>
                <w:caps/>
                <w:spacing w:val="-2"/>
                <w:sz w:val="28"/>
                <w:szCs w:val="28"/>
              </w:rPr>
            </w:pPr>
            <w:r w:rsidRPr="001343EB">
              <w:rPr>
                <w:caps/>
                <w:spacing w:val="-1"/>
                <w:sz w:val="28"/>
                <w:szCs w:val="28"/>
              </w:rPr>
              <w:t>Утвержден</w:t>
            </w:r>
            <w:r w:rsidR="00E826CD">
              <w:rPr>
                <w:caps/>
                <w:spacing w:val="-1"/>
                <w:sz w:val="28"/>
                <w:szCs w:val="28"/>
              </w:rPr>
              <w:t>О</w:t>
            </w:r>
          </w:p>
          <w:p w:rsidR="00CB7B00" w:rsidRPr="001343EB" w:rsidRDefault="00CB7B00" w:rsidP="00D84027">
            <w:pPr>
              <w:shd w:val="clear" w:color="auto" w:fill="FFFFFF"/>
              <w:tabs>
                <w:tab w:val="left" w:pos="9654"/>
                <w:tab w:val="right" w:pos="9923"/>
              </w:tabs>
              <w:rPr>
                <w:spacing w:val="-1"/>
                <w:sz w:val="28"/>
                <w:szCs w:val="28"/>
              </w:rPr>
            </w:pPr>
            <w:r w:rsidRPr="001343EB">
              <w:rPr>
                <w:spacing w:val="-1"/>
                <w:sz w:val="28"/>
                <w:szCs w:val="28"/>
              </w:rPr>
              <w:t xml:space="preserve">решением Совета </w:t>
            </w:r>
            <w:r w:rsidR="002D2C0A">
              <w:rPr>
                <w:spacing w:val="-1"/>
                <w:sz w:val="28"/>
                <w:szCs w:val="28"/>
              </w:rPr>
              <w:t>Зассовского</w:t>
            </w:r>
            <w:r w:rsidR="00D84027">
              <w:rPr>
                <w:spacing w:val="-1"/>
                <w:sz w:val="28"/>
                <w:szCs w:val="28"/>
              </w:rPr>
              <w:t xml:space="preserve"> сельского поселения Лабинского района </w:t>
            </w:r>
            <w:r w:rsidR="009D48A0">
              <w:rPr>
                <w:spacing w:val="-1"/>
                <w:sz w:val="28"/>
                <w:szCs w:val="28"/>
              </w:rPr>
              <w:t>05.</w:t>
            </w:r>
            <w:r w:rsidR="00B223D1">
              <w:rPr>
                <w:spacing w:val="-1"/>
                <w:sz w:val="28"/>
                <w:szCs w:val="28"/>
              </w:rPr>
              <w:t>11.2020</w:t>
            </w:r>
            <w:r w:rsidR="009D48A0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года</w:t>
            </w:r>
            <w:r w:rsidR="00E826CD">
              <w:rPr>
                <w:spacing w:val="-1"/>
                <w:sz w:val="28"/>
                <w:szCs w:val="28"/>
              </w:rPr>
              <w:t xml:space="preserve"> </w:t>
            </w:r>
            <w:r w:rsidRPr="001343EB">
              <w:rPr>
                <w:spacing w:val="-1"/>
                <w:sz w:val="28"/>
                <w:szCs w:val="28"/>
              </w:rPr>
              <w:t>№</w:t>
            </w:r>
            <w:r w:rsidR="00B223D1">
              <w:rPr>
                <w:spacing w:val="-1"/>
                <w:sz w:val="28"/>
                <w:szCs w:val="28"/>
              </w:rPr>
              <w:t xml:space="preserve"> 42/20</w:t>
            </w:r>
            <w:r w:rsidR="00D82846">
              <w:rPr>
                <w:spacing w:val="-1"/>
                <w:sz w:val="28"/>
                <w:szCs w:val="28"/>
              </w:rPr>
              <w:t xml:space="preserve"> </w:t>
            </w:r>
          </w:p>
          <w:p w:rsidR="00CB7B00" w:rsidRPr="001343EB" w:rsidRDefault="00CB7B00" w:rsidP="0064598F">
            <w:pPr>
              <w:shd w:val="clear" w:color="auto" w:fill="FFFFFF"/>
              <w:tabs>
                <w:tab w:val="right" w:pos="9923"/>
              </w:tabs>
              <w:jc w:val="both"/>
              <w:rPr>
                <w:spacing w:val="-2"/>
                <w:position w:val="-2"/>
                <w:sz w:val="28"/>
                <w:szCs w:val="28"/>
              </w:rPr>
            </w:pPr>
          </w:p>
        </w:tc>
      </w:tr>
    </w:tbl>
    <w:p w:rsidR="00CB7B00" w:rsidRDefault="00CB7B00" w:rsidP="002766BA">
      <w:pPr>
        <w:pStyle w:val="1"/>
        <w:rPr>
          <w:rFonts w:ascii="Times New Roman" w:hAnsi="Times New Roman" w:cs="Times New Roman"/>
        </w:rPr>
      </w:pPr>
    </w:p>
    <w:p w:rsidR="00CB7B00" w:rsidRPr="002766BA" w:rsidRDefault="00CB7B00" w:rsidP="002766BA">
      <w:pPr>
        <w:pStyle w:val="1"/>
        <w:spacing w:line="240" w:lineRule="atLeast"/>
        <w:jc w:val="center"/>
        <w:rPr>
          <w:rFonts w:ascii="Times New Roman" w:hAnsi="Times New Roman" w:cs="Times New Roman"/>
          <w:b/>
          <w:bCs/>
        </w:rPr>
      </w:pPr>
      <w:r w:rsidRPr="002766BA">
        <w:rPr>
          <w:rFonts w:ascii="Times New Roman" w:hAnsi="Times New Roman" w:cs="Times New Roman"/>
          <w:b/>
          <w:bCs/>
        </w:rPr>
        <w:t>ПОЛОЖЕНИЕ</w:t>
      </w:r>
    </w:p>
    <w:p w:rsidR="00CB7B00" w:rsidRDefault="00CB7B00" w:rsidP="002766BA">
      <w:pPr>
        <w:pStyle w:val="1"/>
        <w:spacing w:line="240" w:lineRule="atLeast"/>
        <w:jc w:val="center"/>
        <w:rPr>
          <w:rFonts w:ascii="Times New Roman" w:hAnsi="Times New Roman" w:cs="Times New Roman"/>
          <w:b/>
          <w:bCs/>
        </w:rPr>
      </w:pPr>
      <w:r w:rsidRPr="002766BA">
        <w:rPr>
          <w:rFonts w:ascii="Times New Roman" w:hAnsi="Times New Roman" w:cs="Times New Roman"/>
          <w:b/>
          <w:bCs/>
        </w:rPr>
        <w:t xml:space="preserve">о бюджетном процессе в </w:t>
      </w:r>
      <w:r w:rsidR="002D2C0A">
        <w:rPr>
          <w:rFonts w:ascii="Times New Roman" w:hAnsi="Times New Roman" w:cs="Times New Roman"/>
          <w:b/>
          <w:bCs/>
        </w:rPr>
        <w:t>Зассовском</w:t>
      </w:r>
      <w:r>
        <w:rPr>
          <w:rFonts w:ascii="Times New Roman" w:hAnsi="Times New Roman" w:cs="Times New Roman"/>
          <w:b/>
          <w:bCs/>
        </w:rPr>
        <w:t xml:space="preserve"> сельском поселении</w:t>
      </w:r>
      <w:r w:rsidRPr="002766BA">
        <w:rPr>
          <w:rFonts w:ascii="Times New Roman" w:hAnsi="Times New Roman" w:cs="Times New Roman"/>
          <w:b/>
          <w:bCs/>
        </w:rPr>
        <w:t xml:space="preserve"> </w:t>
      </w:r>
    </w:p>
    <w:p w:rsidR="00CB7B00" w:rsidRPr="002766BA" w:rsidRDefault="00CB7B00" w:rsidP="002766BA">
      <w:pPr>
        <w:pStyle w:val="1"/>
        <w:spacing w:line="240" w:lineRule="atLeast"/>
        <w:jc w:val="center"/>
        <w:rPr>
          <w:rFonts w:ascii="Times New Roman" w:hAnsi="Times New Roman" w:cs="Times New Roman"/>
          <w:b/>
          <w:bCs/>
        </w:rPr>
      </w:pPr>
      <w:r w:rsidRPr="002766BA">
        <w:rPr>
          <w:rFonts w:ascii="Times New Roman" w:hAnsi="Times New Roman" w:cs="Times New Roman"/>
          <w:b/>
          <w:bCs/>
        </w:rPr>
        <w:t>Лабинск</w:t>
      </w:r>
      <w:r>
        <w:rPr>
          <w:rFonts w:ascii="Times New Roman" w:hAnsi="Times New Roman" w:cs="Times New Roman"/>
          <w:b/>
          <w:bCs/>
        </w:rPr>
        <w:t>ого</w:t>
      </w:r>
      <w:r w:rsidRPr="002766BA">
        <w:rPr>
          <w:rFonts w:ascii="Times New Roman" w:hAnsi="Times New Roman" w:cs="Times New Roman"/>
          <w:b/>
          <w:bCs/>
        </w:rPr>
        <w:t xml:space="preserve"> район</w:t>
      </w:r>
      <w:r>
        <w:rPr>
          <w:rFonts w:ascii="Times New Roman" w:hAnsi="Times New Roman" w:cs="Times New Roman"/>
          <w:b/>
          <w:bCs/>
        </w:rPr>
        <w:t>а</w:t>
      </w:r>
    </w:p>
    <w:p w:rsidR="00CB7B00" w:rsidRPr="002766BA" w:rsidRDefault="00CB7B00" w:rsidP="002766BA">
      <w:pPr>
        <w:jc w:val="both"/>
      </w:pPr>
    </w:p>
    <w:p w:rsidR="00CB7B00" w:rsidRPr="002766BA" w:rsidRDefault="00CB7B00" w:rsidP="00FB6383">
      <w:pPr>
        <w:pStyle w:val="1"/>
        <w:jc w:val="left"/>
        <w:rPr>
          <w:rFonts w:ascii="Times New Roman" w:hAnsi="Times New Roman" w:cs="Times New Roman"/>
        </w:rPr>
      </w:pPr>
      <w:r w:rsidRPr="002766BA">
        <w:rPr>
          <w:rFonts w:ascii="Times New Roman" w:hAnsi="Times New Roman" w:cs="Times New Roman"/>
        </w:rPr>
        <w:t>I. Общие положения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</w:p>
    <w:p w:rsidR="00CB7B00" w:rsidRPr="002766BA" w:rsidRDefault="00CB7B00" w:rsidP="002766BA">
      <w:pPr>
        <w:pStyle w:val="aff0"/>
        <w:jc w:val="left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2766BA">
        <w:rPr>
          <w:rStyle w:val="a9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1</w:t>
      </w:r>
      <w:r w:rsidRPr="002766BA">
        <w:rPr>
          <w:rStyle w:val="a9"/>
          <w:rFonts w:ascii="Times New Roman" w:hAnsi="Times New Roman" w:cs="Times New Roman"/>
          <w:i w:val="0"/>
          <w:iCs w:val="0"/>
          <w:color w:val="auto"/>
        </w:rPr>
        <w:t>.</w:t>
      </w:r>
      <w:r w:rsidRPr="002766BA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Предмет регулирования настоящего Положения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</w:p>
    <w:p w:rsidR="00CB7B00" w:rsidRPr="002766BA" w:rsidRDefault="00CB7B00" w:rsidP="002766BA">
      <w:pPr>
        <w:ind w:firstLine="708"/>
        <w:jc w:val="both"/>
        <w:rPr>
          <w:sz w:val="28"/>
          <w:szCs w:val="28"/>
        </w:rPr>
      </w:pPr>
      <w:r w:rsidRPr="002766BA">
        <w:rPr>
          <w:sz w:val="28"/>
          <w:szCs w:val="28"/>
        </w:rPr>
        <w:t>Настоящее Положение регулирует отношения, возникающие между субъектами бюджетных правоотношений в процессе сос</w:t>
      </w:r>
      <w:r w:rsidR="00D84027">
        <w:rPr>
          <w:sz w:val="28"/>
          <w:szCs w:val="28"/>
        </w:rPr>
        <w:t>тавления и рассмотрения проекта</w:t>
      </w:r>
      <w:r w:rsidRPr="002766BA">
        <w:rPr>
          <w:sz w:val="28"/>
          <w:szCs w:val="28"/>
        </w:rPr>
        <w:t xml:space="preserve"> местного бюд</w:t>
      </w:r>
      <w:r w:rsidR="00D84027">
        <w:rPr>
          <w:sz w:val="28"/>
          <w:szCs w:val="28"/>
        </w:rPr>
        <w:t xml:space="preserve">жета, утверждения и исполнения </w:t>
      </w:r>
      <w:r w:rsidRPr="002766BA">
        <w:rPr>
          <w:sz w:val="28"/>
          <w:szCs w:val="28"/>
        </w:rPr>
        <w:t>местног</w:t>
      </w:r>
      <w:r w:rsidR="00D84027">
        <w:rPr>
          <w:sz w:val="28"/>
          <w:szCs w:val="28"/>
        </w:rPr>
        <w:t xml:space="preserve">о бюджета, а также контроля за </w:t>
      </w:r>
      <w:r w:rsidRPr="002766BA">
        <w:rPr>
          <w:sz w:val="28"/>
          <w:szCs w:val="28"/>
        </w:rPr>
        <w:t>его исполнением, осуществления бюджетного учета, составления, рассмотрения и утверждения бюджетной отчетности в части, неурегулированной</w:t>
      </w:r>
      <w:r>
        <w:t xml:space="preserve"> </w:t>
      </w:r>
      <w:hyperlink r:id="rId10" w:history="1">
        <w:r w:rsidRPr="002766BA">
          <w:rPr>
            <w:rStyle w:val="a8"/>
            <w:sz w:val="28"/>
            <w:szCs w:val="28"/>
          </w:rPr>
          <w:t>Бюджетным кодексом</w:t>
        </w:r>
      </w:hyperlink>
      <w:r w:rsidRPr="002766BA">
        <w:rPr>
          <w:sz w:val="28"/>
          <w:szCs w:val="28"/>
        </w:rPr>
        <w:t xml:space="preserve"> Российской Федерации.</w:t>
      </w:r>
    </w:p>
    <w:p w:rsidR="00CB7B00" w:rsidRPr="002766BA" w:rsidRDefault="00CB7B00" w:rsidP="002766BA">
      <w:pPr>
        <w:pStyle w:val="affe"/>
        <w:jc w:val="both"/>
        <w:rPr>
          <w:rFonts w:ascii="Times New Roman" w:hAnsi="Times New Roman" w:cs="Times New Roman"/>
          <w:sz w:val="28"/>
          <w:szCs w:val="28"/>
        </w:rPr>
      </w:pPr>
    </w:p>
    <w:p w:rsidR="00CB7B00" w:rsidRDefault="00CB7B00" w:rsidP="002766BA">
      <w:pPr>
        <w:pStyle w:val="af7"/>
        <w:ind w:left="172" w:firstLine="0"/>
        <w:rPr>
          <w:rFonts w:ascii="Times New Roman" w:hAnsi="Times New Roman" w:cs="Times New Roman"/>
          <w:sz w:val="28"/>
          <w:szCs w:val="28"/>
        </w:rPr>
      </w:pPr>
      <w:bookmarkStart w:id="4" w:name="sub_200"/>
      <w:r w:rsidRPr="002766BA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</w:t>
      </w:r>
      <w:r w:rsidRPr="002766BA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D84027">
        <w:rPr>
          <w:rFonts w:ascii="Times New Roman" w:hAnsi="Times New Roman" w:cs="Times New Roman"/>
          <w:sz w:val="28"/>
          <w:szCs w:val="28"/>
        </w:rPr>
        <w:t>ая основа бюджетного процесса в</w:t>
      </w:r>
      <w:r w:rsidRPr="002766BA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2D2C0A">
        <w:rPr>
          <w:rFonts w:ascii="Times New Roman" w:hAnsi="Times New Roman" w:cs="Times New Roman"/>
          <w:sz w:val="28"/>
          <w:szCs w:val="28"/>
        </w:rPr>
        <w:t>Зассовском</w:t>
      </w:r>
      <w:r w:rsidRPr="002766BA">
        <w:rPr>
          <w:rFonts w:ascii="Times New Roman" w:hAnsi="Times New Roman" w:cs="Times New Roman"/>
          <w:sz w:val="28"/>
          <w:szCs w:val="28"/>
        </w:rPr>
        <w:t xml:space="preserve"> сельском поселении Лабинского района</w:t>
      </w:r>
    </w:p>
    <w:p w:rsidR="00CB7B00" w:rsidRPr="002766BA" w:rsidRDefault="00CB7B00" w:rsidP="002766BA"/>
    <w:p w:rsidR="00CB7B00" w:rsidRPr="002766BA" w:rsidRDefault="00CB7B00" w:rsidP="002766BA">
      <w:pPr>
        <w:ind w:firstLine="708"/>
        <w:jc w:val="both"/>
        <w:rPr>
          <w:sz w:val="28"/>
          <w:szCs w:val="28"/>
        </w:rPr>
      </w:pPr>
      <w:r w:rsidRPr="002766BA">
        <w:rPr>
          <w:sz w:val="28"/>
          <w:szCs w:val="28"/>
        </w:rPr>
        <w:t xml:space="preserve">Правовую основу бюджетного процесса в </w:t>
      </w:r>
      <w:r w:rsidR="002D2C0A">
        <w:rPr>
          <w:sz w:val="28"/>
          <w:szCs w:val="28"/>
        </w:rPr>
        <w:t>Зассовском</w:t>
      </w:r>
      <w:r w:rsidRPr="002766BA">
        <w:rPr>
          <w:sz w:val="28"/>
          <w:szCs w:val="28"/>
        </w:rPr>
        <w:t xml:space="preserve"> сельском поселении Лабинского района составляют </w:t>
      </w:r>
      <w:hyperlink r:id="rId11" w:history="1">
        <w:r w:rsidRPr="002766BA">
          <w:rPr>
            <w:rStyle w:val="a8"/>
            <w:sz w:val="28"/>
            <w:szCs w:val="28"/>
          </w:rPr>
          <w:t>Конституция</w:t>
        </w:r>
      </w:hyperlink>
      <w:r w:rsidRPr="002766BA">
        <w:rPr>
          <w:sz w:val="28"/>
          <w:szCs w:val="28"/>
        </w:rPr>
        <w:t xml:space="preserve"> Российской Федерации, </w:t>
      </w:r>
      <w:hyperlink r:id="rId12" w:history="1">
        <w:r w:rsidRPr="002766BA">
          <w:rPr>
            <w:rStyle w:val="a8"/>
            <w:sz w:val="28"/>
            <w:szCs w:val="28"/>
          </w:rPr>
          <w:t>Бюджетный кодекс</w:t>
        </w:r>
      </w:hyperlink>
      <w:r w:rsidRPr="002766BA">
        <w:rPr>
          <w:sz w:val="28"/>
          <w:szCs w:val="28"/>
        </w:rPr>
        <w:t xml:space="preserve"> Российской Федерации, федеральные законы и иные нормативные правовые акты Российской Федерации, </w:t>
      </w:r>
      <w:hyperlink r:id="rId13" w:history="1">
        <w:r w:rsidRPr="002766BA">
          <w:rPr>
            <w:rStyle w:val="a8"/>
            <w:sz w:val="28"/>
            <w:szCs w:val="28"/>
          </w:rPr>
          <w:t>Устав</w:t>
        </w:r>
      </w:hyperlink>
      <w:r w:rsidRPr="002766BA">
        <w:rPr>
          <w:sz w:val="28"/>
          <w:szCs w:val="28"/>
        </w:rPr>
        <w:t xml:space="preserve"> Краснодарского края, Устав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</w:t>
      </w:r>
      <w:r w:rsidRPr="002766BA">
        <w:rPr>
          <w:sz w:val="28"/>
          <w:szCs w:val="28"/>
        </w:rPr>
        <w:t xml:space="preserve"> Лабинск</w:t>
      </w:r>
      <w:r>
        <w:rPr>
          <w:sz w:val="28"/>
          <w:szCs w:val="28"/>
        </w:rPr>
        <w:t>ого</w:t>
      </w:r>
      <w:r w:rsidRPr="002766B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766BA">
        <w:rPr>
          <w:sz w:val="28"/>
          <w:szCs w:val="28"/>
        </w:rPr>
        <w:t xml:space="preserve">, настоящее Положение и иные нормативные правовые акты Краснодарского края,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</w:t>
      </w:r>
      <w:r w:rsidRPr="002766BA">
        <w:rPr>
          <w:sz w:val="28"/>
          <w:szCs w:val="28"/>
        </w:rPr>
        <w:t xml:space="preserve"> Лабинск</w:t>
      </w:r>
      <w:r>
        <w:rPr>
          <w:sz w:val="28"/>
          <w:szCs w:val="28"/>
        </w:rPr>
        <w:t>ого</w:t>
      </w:r>
      <w:r w:rsidRPr="002766B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766BA">
        <w:rPr>
          <w:sz w:val="28"/>
          <w:szCs w:val="28"/>
        </w:rPr>
        <w:t xml:space="preserve"> регулирующие бюджетные правоотношения.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</w:p>
    <w:p w:rsidR="00CB7B00" w:rsidRDefault="00CB7B00" w:rsidP="002766BA">
      <w:pPr>
        <w:pStyle w:val="1"/>
        <w:spacing w:line="240" w:lineRule="atLeast"/>
        <w:rPr>
          <w:rFonts w:ascii="Times New Roman" w:hAnsi="Times New Roman" w:cs="Times New Roman"/>
        </w:rPr>
      </w:pPr>
      <w:bookmarkStart w:id="5" w:name="sub_10002"/>
      <w:r w:rsidRPr="002766BA">
        <w:rPr>
          <w:rFonts w:ascii="Times New Roman" w:hAnsi="Times New Roman" w:cs="Times New Roman"/>
        </w:rPr>
        <w:t xml:space="preserve"> II. </w:t>
      </w:r>
      <w:r w:rsidR="00D84027">
        <w:rPr>
          <w:rFonts w:ascii="Times New Roman" w:hAnsi="Times New Roman" w:cs="Times New Roman"/>
        </w:rPr>
        <w:t>Участники бюджетного процесса в</w:t>
      </w:r>
      <w:r w:rsidRPr="002766BA">
        <w:rPr>
          <w:rFonts w:ascii="Times New Roman" w:hAnsi="Times New Roman" w:cs="Times New Roman"/>
        </w:rPr>
        <w:t xml:space="preserve"> </w:t>
      </w:r>
      <w:bookmarkEnd w:id="5"/>
      <w:r w:rsidR="002D2C0A">
        <w:rPr>
          <w:rFonts w:ascii="Times New Roman" w:hAnsi="Times New Roman" w:cs="Times New Roman"/>
        </w:rPr>
        <w:t>Зассовском</w:t>
      </w:r>
      <w:r w:rsidRPr="002766BA">
        <w:rPr>
          <w:rFonts w:ascii="Times New Roman" w:hAnsi="Times New Roman" w:cs="Times New Roman"/>
        </w:rPr>
        <w:t xml:space="preserve"> сельском поселении Лабинского района</w:t>
      </w:r>
    </w:p>
    <w:p w:rsidR="00CB7B00" w:rsidRPr="002766BA" w:rsidRDefault="00CB7B00" w:rsidP="002766BA"/>
    <w:p w:rsidR="00CB7B00" w:rsidRPr="002766BA" w:rsidRDefault="00CB7B00" w:rsidP="002766BA">
      <w:pPr>
        <w:pStyle w:val="af7"/>
        <w:ind w:left="709" w:firstLine="0"/>
        <w:rPr>
          <w:rFonts w:ascii="Times New Roman" w:hAnsi="Times New Roman" w:cs="Times New Roman"/>
          <w:sz w:val="28"/>
          <w:szCs w:val="28"/>
        </w:rPr>
      </w:pPr>
      <w:r w:rsidRPr="002766BA">
        <w:rPr>
          <w:rFonts w:ascii="Times New Roman" w:hAnsi="Times New Roman" w:cs="Times New Roman"/>
          <w:sz w:val="28"/>
          <w:szCs w:val="28"/>
        </w:rPr>
        <w:t xml:space="preserve">Участниками </w:t>
      </w:r>
      <w:hyperlink r:id="rId14" w:history="1">
        <w:r w:rsidRPr="002766BA">
          <w:rPr>
            <w:rStyle w:val="a8"/>
            <w:rFonts w:ascii="Times New Roman" w:hAnsi="Times New Roman" w:cs="Times New Roman"/>
            <w:sz w:val="28"/>
            <w:szCs w:val="28"/>
          </w:rPr>
          <w:t>бюджетного процесса</w:t>
        </w:r>
      </w:hyperlink>
      <w:r w:rsidRPr="002766BA">
        <w:rPr>
          <w:rFonts w:ascii="Times New Roman" w:hAnsi="Times New Roman" w:cs="Times New Roman"/>
          <w:sz w:val="28"/>
          <w:szCs w:val="28"/>
        </w:rPr>
        <w:t xml:space="preserve">, обладающими </w:t>
      </w:r>
      <w:hyperlink r:id="rId15" w:history="1">
        <w:r w:rsidRPr="002766BA">
          <w:rPr>
            <w:rStyle w:val="a8"/>
            <w:rFonts w:ascii="Times New Roman" w:hAnsi="Times New Roman" w:cs="Times New Roman"/>
            <w:sz w:val="28"/>
            <w:szCs w:val="28"/>
          </w:rPr>
          <w:t>бюджетными полномочиями</w:t>
        </w:r>
      </w:hyperlink>
      <w:r w:rsidRPr="002766BA">
        <w:rPr>
          <w:rFonts w:ascii="Times New Roman" w:hAnsi="Times New Roman" w:cs="Times New Roman"/>
          <w:sz w:val="28"/>
          <w:szCs w:val="28"/>
        </w:rPr>
        <w:t xml:space="preserve"> на  местном уровне, являются: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 xml:space="preserve">- глава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</w:t>
      </w:r>
      <w:r w:rsidRPr="002766BA">
        <w:rPr>
          <w:sz w:val="28"/>
          <w:szCs w:val="28"/>
        </w:rPr>
        <w:t xml:space="preserve"> Лабинск</w:t>
      </w:r>
      <w:r>
        <w:rPr>
          <w:sz w:val="28"/>
          <w:szCs w:val="28"/>
        </w:rPr>
        <w:t>ого</w:t>
      </w:r>
      <w:r w:rsidRPr="002766B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766BA">
        <w:rPr>
          <w:sz w:val="28"/>
          <w:szCs w:val="28"/>
        </w:rPr>
        <w:t>;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 xml:space="preserve">- Совет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</w:t>
      </w:r>
      <w:r w:rsidRPr="002766BA">
        <w:rPr>
          <w:sz w:val="28"/>
          <w:szCs w:val="28"/>
        </w:rPr>
        <w:t xml:space="preserve"> Лабинск</w:t>
      </w:r>
      <w:r>
        <w:rPr>
          <w:sz w:val="28"/>
          <w:szCs w:val="28"/>
        </w:rPr>
        <w:t>ого</w:t>
      </w:r>
      <w:r w:rsidRPr="002766B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766BA">
        <w:rPr>
          <w:sz w:val="28"/>
          <w:szCs w:val="28"/>
        </w:rPr>
        <w:t>;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 xml:space="preserve">- администрация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</w:t>
      </w:r>
      <w:r w:rsidRPr="002766BA">
        <w:rPr>
          <w:sz w:val="28"/>
          <w:szCs w:val="28"/>
        </w:rPr>
        <w:t xml:space="preserve"> Лабинск</w:t>
      </w:r>
      <w:r>
        <w:rPr>
          <w:sz w:val="28"/>
          <w:szCs w:val="28"/>
        </w:rPr>
        <w:t>ого</w:t>
      </w:r>
      <w:r w:rsidRPr="002766B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766BA">
        <w:rPr>
          <w:sz w:val="28"/>
          <w:szCs w:val="28"/>
        </w:rPr>
        <w:t>;</w:t>
      </w:r>
    </w:p>
    <w:p w:rsidR="00CB7B00" w:rsidRPr="002766BA" w:rsidRDefault="00CB7B00" w:rsidP="002766BA">
      <w:pPr>
        <w:jc w:val="both"/>
        <w:rPr>
          <w:rStyle w:val="a8"/>
          <w:sz w:val="28"/>
          <w:szCs w:val="28"/>
        </w:rPr>
      </w:pPr>
      <w:r w:rsidRPr="002766BA">
        <w:rPr>
          <w:sz w:val="28"/>
          <w:szCs w:val="28"/>
        </w:rPr>
        <w:t xml:space="preserve">- </w:t>
      </w:r>
      <w:r w:rsidRPr="002766BA">
        <w:rPr>
          <w:sz w:val="28"/>
          <w:szCs w:val="28"/>
        </w:rPr>
        <w:fldChar w:fldCharType="begin"/>
      </w:r>
      <w:r w:rsidRPr="002766BA">
        <w:rPr>
          <w:sz w:val="28"/>
          <w:szCs w:val="28"/>
        </w:rPr>
        <w:instrText>HYPERLINK "garantF1://36805129.1000"</w:instrText>
      </w:r>
      <w:r w:rsidRPr="002766BA">
        <w:rPr>
          <w:sz w:val="28"/>
          <w:szCs w:val="28"/>
        </w:rPr>
        <w:fldChar w:fldCharType="separate"/>
      </w:r>
      <w:r w:rsidRPr="002766BA">
        <w:rPr>
          <w:rStyle w:val="a8"/>
          <w:sz w:val="28"/>
          <w:szCs w:val="28"/>
        </w:rPr>
        <w:t xml:space="preserve">финансовый орган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</w:t>
      </w:r>
      <w:r w:rsidRPr="002766BA">
        <w:rPr>
          <w:sz w:val="28"/>
          <w:szCs w:val="28"/>
        </w:rPr>
        <w:t xml:space="preserve"> Лабинск</w:t>
      </w:r>
      <w:r>
        <w:rPr>
          <w:sz w:val="28"/>
          <w:szCs w:val="28"/>
        </w:rPr>
        <w:t>ого</w:t>
      </w:r>
      <w:r w:rsidRPr="002766B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766BA">
        <w:rPr>
          <w:rStyle w:val="a8"/>
          <w:sz w:val="28"/>
          <w:szCs w:val="28"/>
        </w:rPr>
        <w:t>;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rStyle w:val="a8"/>
          <w:sz w:val="28"/>
          <w:szCs w:val="28"/>
        </w:rPr>
        <w:t xml:space="preserve">- контрольно-счетная палата </w:t>
      </w:r>
      <w:r w:rsidR="002D2C0A">
        <w:rPr>
          <w:rStyle w:val="a8"/>
          <w:sz w:val="28"/>
          <w:szCs w:val="28"/>
        </w:rPr>
        <w:t>Зассовского</w:t>
      </w:r>
      <w:r>
        <w:rPr>
          <w:rStyle w:val="a8"/>
          <w:sz w:val="28"/>
          <w:szCs w:val="28"/>
        </w:rPr>
        <w:t xml:space="preserve"> сельского поселения Лабинского района</w:t>
      </w:r>
      <w:r w:rsidRPr="002766BA">
        <w:rPr>
          <w:rStyle w:val="a8"/>
          <w:sz w:val="28"/>
          <w:szCs w:val="28"/>
        </w:rPr>
        <w:t>;</w:t>
      </w:r>
      <w:r w:rsidRPr="002766BA">
        <w:rPr>
          <w:sz w:val="28"/>
          <w:szCs w:val="28"/>
        </w:rPr>
        <w:fldChar w:fldCharType="end"/>
      </w:r>
      <w:bookmarkStart w:id="6" w:name="sub_307"/>
    </w:p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 xml:space="preserve">- </w:t>
      </w:r>
      <w:hyperlink r:id="rId16" w:history="1">
        <w:r w:rsidRPr="002766BA">
          <w:rPr>
            <w:rStyle w:val="a8"/>
            <w:sz w:val="28"/>
            <w:szCs w:val="28"/>
          </w:rPr>
          <w:t>орган</w:t>
        </w:r>
      </w:hyperlink>
      <w:r w:rsidRPr="002766B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766BA">
        <w:rPr>
          <w:sz w:val="28"/>
          <w:szCs w:val="28"/>
        </w:rPr>
        <w:t>уполномоченный осуществлять внутренний  муниципальный</w:t>
      </w:r>
      <w:r>
        <w:rPr>
          <w:sz w:val="28"/>
          <w:szCs w:val="28"/>
        </w:rPr>
        <w:t xml:space="preserve"> </w:t>
      </w:r>
      <w:r w:rsidRPr="002766BA">
        <w:rPr>
          <w:sz w:val="28"/>
          <w:szCs w:val="28"/>
        </w:rPr>
        <w:t>финансовый контроль;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bookmarkStart w:id="7" w:name="sub_309"/>
      <w:bookmarkEnd w:id="6"/>
      <w:r w:rsidRPr="002766BA">
        <w:rPr>
          <w:sz w:val="28"/>
          <w:szCs w:val="28"/>
        </w:rPr>
        <w:lastRenderedPageBreak/>
        <w:t xml:space="preserve">- </w:t>
      </w:r>
      <w:hyperlink r:id="rId17" w:history="1">
        <w:r w:rsidRPr="002766BA">
          <w:rPr>
            <w:rStyle w:val="a8"/>
            <w:sz w:val="28"/>
            <w:szCs w:val="28"/>
          </w:rPr>
          <w:t>главные распорядители (распорядители) средств  местного бюджета</w:t>
        </w:r>
      </w:hyperlink>
      <w:r w:rsidRPr="002766BA">
        <w:rPr>
          <w:sz w:val="28"/>
          <w:szCs w:val="28"/>
        </w:rPr>
        <w:t>;</w:t>
      </w:r>
    </w:p>
    <w:bookmarkEnd w:id="7"/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 xml:space="preserve">- </w:t>
      </w:r>
      <w:hyperlink r:id="rId18" w:history="1">
        <w:r w:rsidRPr="002766BA">
          <w:rPr>
            <w:rStyle w:val="a8"/>
            <w:sz w:val="28"/>
            <w:szCs w:val="28"/>
          </w:rPr>
          <w:t>главные администраторы (администраторы) доходов  местного бюджета</w:t>
        </w:r>
      </w:hyperlink>
      <w:r w:rsidRPr="002766BA">
        <w:rPr>
          <w:sz w:val="28"/>
          <w:szCs w:val="28"/>
        </w:rPr>
        <w:t>;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 xml:space="preserve">- </w:t>
      </w:r>
      <w:hyperlink r:id="rId19" w:history="1">
        <w:r w:rsidRPr="002766BA">
          <w:rPr>
            <w:rStyle w:val="a8"/>
            <w:sz w:val="28"/>
            <w:szCs w:val="28"/>
          </w:rPr>
          <w:t>главные администраторы (администраторы) источников финансирования дефицита  местного бюджета</w:t>
        </w:r>
      </w:hyperlink>
      <w:r w:rsidRPr="002766BA">
        <w:rPr>
          <w:sz w:val="28"/>
          <w:szCs w:val="28"/>
        </w:rPr>
        <w:t>;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 xml:space="preserve">- </w:t>
      </w:r>
      <w:hyperlink r:id="rId20" w:history="1">
        <w:r w:rsidRPr="002766BA">
          <w:rPr>
            <w:rStyle w:val="a8"/>
            <w:sz w:val="28"/>
            <w:szCs w:val="28"/>
          </w:rPr>
          <w:t>получатели средств местного</w:t>
        </w:r>
        <w:r>
          <w:rPr>
            <w:rStyle w:val="a8"/>
            <w:sz w:val="28"/>
            <w:szCs w:val="28"/>
          </w:rPr>
          <w:t xml:space="preserve"> </w:t>
        </w:r>
        <w:r w:rsidRPr="002766BA">
          <w:rPr>
            <w:rStyle w:val="a8"/>
            <w:sz w:val="28"/>
            <w:szCs w:val="28"/>
          </w:rPr>
          <w:t>бюджета</w:t>
        </w:r>
      </w:hyperlink>
      <w:r w:rsidRPr="002766BA">
        <w:rPr>
          <w:sz w:val="28"/>
          <w:szCs w:val="28"/>
        </w:rPr>
        <w:t>.</w:t>
      </w:r>
    </w:p>
    <w:p w:rsidR="00CB7B00" w:rsidRPr="002766BA" w:rsidRDefault="00CB7B00" w:rsidP="002766BA">
      <w:pPr>
        <w:pStyle w:val="aff0"/>
        <w:rPr>
          <w:rFonts w:ascii="Times New Roman" w:hAnsi="Times New Roman" w:cs="Times New Roman"/>
          <w:color w:val="auto"/>
          <w:sz w:val="28"/>
          <w:szCs w:val="28"/>
        </w:rPr>
      </w:pPr>
    </w:p>
    <w:p w:rsidR="00CB7B00" w:rsidRPr="002766BA" w:rsidRDefault="00CB7B00" w:rsidP="00FB6383">
      <w:pPr>
        <w:pStyle w:val="af7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66BA">
        <w:rPr>
          <w:rFonts w:ascii="Times New Roman" w:hAnsi="Times New Roman" w:cs="Times New Roman"/>
          <w:b/>
          <w:bCs/>
          <w:sz w:val="28"/>
          <w:szCs w:val="28"/>
        </w:rPr>
        <w:t xml:space="preserve">Бюджетные полномочия Совета </w:t>
      </w:r>
      <w:r w:rsidR="002D2C0A">
        <w:rPr>
          <w:rFonts w:ascii="Times New Roman" w:hAnsi="Times New Roman" w:cs="Times New Roman"/>
          <w:b/>
          <w:bCs/>
          <w:sz w:val="28"/>
          <w:szCs w:val="28"/>
        </w:rPr>
        <w:t>Зассовского</w:t>
      </w:r>
      <w:r w:rsidRPr="002766B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Лабинского района</w:t>
      </w:r>
    </w:p>
    <w:p w:rsidR="00CB7B00" w:rsidRPr="002766BA" w:rsidRDefault="00CB7B00" w:rsidP="002766BA"/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 xml:space="preserve">Совет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</w:t>
      </w:r>
      <w:r w:rsidRPr="002766BA">
        <w:rPr>
          <w:sz w:val="28"/>
          <w:szCs w:val="28"/>
        </w:rPr>
        <w:t xml:space="preserve"> Лабинск</w:t>
      </w:r>
      <w:r>
        <w:rPr>
          <w:sz w:val="28"/>
          <w:szCs w:val="28"/>
        </w:rPr>
        <w:t>ого</w:t>
      </w:r>
      <w:r w:rsidRPr="002766B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766BA">
        <w:rPr>
          <w:sz w:val="28"/>
          <w:szCs w:val="28"/>
        </w:rPr>
        <w:t>: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>- устанавливает порядок рассмотрения и утверждения проекта решения о  местном бюджете;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>- устанавливает порядок представления, рассмотрения и утверждения годового отчета об исполнении  местного бюджета;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bookmarkStart w:id="8" w:name="sub_44"/>
      <w:r w:rsidRPr="002766BA">
        <w:rPr>
          <w:sz w:val="28"/>
          <w:szCs w:val="28"/>
        </w:rPr>
        <w:t>- формирует и определяет правовой статус органов внешнего муниципального финансового контроля;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bookmarkStart w:id="9" w:name="sub_45"/>
      <w:bookmarkEnd w:id="8"/>
      <w:r w:rsidRPr="002766BA">
        <w:rPr>
          <w:sz w:val="28"/>
          <w:szCs w:val="28"/>
        </w:rPr>
        <w:t>- рассматривает проект местного бюджета, утверждает  местный бюджет, осуществляет контроль в ходе рассмотрения отдельных вопросов их исполнения на заседаниях комитетов, комиссий, рабочих групп, утверждает годовой отчет об исполнении  местного бюджета;</w:t>
      </w:r>
    </w:p>
    <w:bookmarkEnd w:id="9"/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>-</w:t>
      </w:r>
      <w:bookmarkStart w:id="10" w:name="sub_48"/>
      <w:r w:rsidRPr="002766BA">
        <w:rPr>
          <w:sz w:val="28"/>
          <w:szCs w:val="28"/>
        </w:rPr>
        <w:t xml:space="preserve">устанавливает  местные налоги в соответствии с </w:t>
      </w:r>
      <w:hyperlink r:id="rId21" w:history="1">
        <w:r w:rsidRPr="002766BA">
          <w:rPr>
            <w:rStyle w:val="a8"/>
            <w:sz w:val="28"/>
            <w:szCs w:val="28"/>
          </w:rPr>
          <w:t>законодательством</w:t>
        </w:r>
      </w:hyperlink>
      <w:r w:rsidRPr="002766BA">
        <w:rPr>
          <w:sz w:val="28"/>
          <w:szCs w:val="28"/>
        </w:rPr>
        <w:t xml:space="preserve"> Российской Федерации о налогах и сборах;</w:t>
      </w:r>
    </w:p>
    <w:bookmarkEnd w:id="10"/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>- устанавливает порядок проведения внешней проверки годового отчета об исполнении местного бюджета;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>- устанавливает  порядок и условия предоставления межбюджетных трансфертов из местного  бюджета;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bookmarkStart w:id="11" w:name="sub_411"/>
      <w:r w:rsidRPr="002766BA">
        <w:rPr>
          <w:sz w:val="28"/>
          <w:szCs w:val="28"/>
        </w:rPr>
        <w:t>- устанавливает порядок проведения публичных слушаний по проекту  местного бюджета и годовому отчету об исполнении  местного бюджета;</w:t>
      </w:r>
    </w:p>
    <w:bookmarkEnd w:id="11"/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 xml:space="preserve">- осуществляет иные бюджетные полномочия в соответствии с </w:t>
      </w:r>
      <w:hyperlink r:id="rId22" w:history="1">
        <w:r w:rsidRPr="002766BA">
          <w:rPr>
            <w:rStyle w:val="a8"/>
            <w:sz w:val="28"/>
            <w:szCs w:val="28"/>
          </w:rPr>
          <w:t>Бюджетным кодексом</w:t>
        </w:r>
      </w:hyperlink>
      <w:r w:rsidRPr="002766BA">
        <w:rPr>
          <w:sz w:val="28"/>
          <w:szCs w:val="28"/>
        </w:rPr>
        <w:t xml:space="preserve"> Российской Федерации, </w:t>
      </w:r>
      <w:hyperlink r:id="rId23" w:history="1">
        <w:r w:rsidRPr="002766BA">
          <w:rPr>
            <w:rStyle w:val="a8"/>
            <w:sz w:val="28"/>
            <w:szCs w:val="28"/>
          </w:rPr>
          <w:t>Федеральным законом</w:t>
        </w:r>
      </w:hyperlink>
      <w:r w:rsidRPr="002766BA">
        <w:rPr>
          <w:sz w:val="28"/>
          <w:szCs w:val="28"/>
        </w:rPr>
        <w:t xml:space="preserve"> от 7 февраля 2011 года N 6-ФЗ "Об общих принципах организации и деятельности контрольно-счетных органов субъектов Российской Федерации и муниципальных образований", иными нормативными правовыми актами Российской Федерации, а также </w:t>
      </w:r>
      <w:hyperlink r:id="rId24" w:history="1">
        <w:r w:rsidRPr="002766BA">
          <w:rPr>
            <w:rStyle w:val="a8"/>
            <w:sz w:val="28"/>
            <w:szCs w:val="28"/>
          </w:rPr>
          <w:t>Уставом</w:t>
        </w:r>
      </w:hyperlink>
      <w:r w:rsidRPr="002766BA">
        <w:rPr>
          <w:sz w:val="28"/>
          <w:szCs w:val="28"/>
        </w:rPr>
        <w:t xml:space="preserve">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</w:t>
      </w:r>
      <w:r w:rsidRPr="002766BA">
        <w:rPr>
          <w:sz w:val="28"/>
          <w:szCs w:val="28"/>
        </w:rPr>
        <w:t xml:space="preserve"> Лабинск</w:t>
      </w:r>
      <w:r>
        <w:rPr>
          <w:sz w:val="28"/>
          <w:szCs w:val="28"/>
        </w:rPr>
        <w:t>ого</w:t>
      </w:r>
      <w:r w:rsidRPr="002766B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766BA">
        <w:rPr>
          <w:sz w:val="28"/>
          <w:szCs w:val="28"/>
        </w:rPr>
        <w:t>.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</w:p>
    <w:p w:rsidR="00CB7B00" w:rsidRDefault="00CB7B00" w:rsidP="00FB6383">
      <w:pPr>
        <w:pStyle w:val="af7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3D0E">
        <w:rPr>
          <w:rStyle w:val="a9"/>
          <w:rFonts w:ascii="Times New Roman" w:hAnsi="Times New Roman" w:cs="Times New Roman"/>
          <w:color w:val="auto"/>
          <w:sz w:val="28"/>
          <w:szCs w:val="28"/>
        </w:rPr>
        <w:t>2</w:t>
      </w:r>
      <w:r w:rsidRPr="00B43D0E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 w:rsidRPr="00B43D0E">
        <w:rPr>
          <w:rFonts w:ascii="Times New Roman" w:hAnsi="Times New Roman" w:cs="Times New Roman"/>
          <w:b/>
          <w:bCs/>
          <w:sz w:val="28"/>
          <w:szCs w:val="28"/>
        </w:rPr>
        <w:t xml:space="preserve">Бюджетные полномочия главы администрации </w:t>
      </w:r>
      <w:r w:rsidR="002D2C0A">
        <w:rPr>
          <w:rFonts w:ascii="Times New Roman" w:hAnsi="Times New Roman" w:cs="Times New Roman"/>
          <w:b/>
          <w:bCs/>
          <w:sz w:val="28"/>
          <w:szCs w:val="28"/>
        </w:rPr>
        <w:t>Зассовского</w:t>
      </w:r>
      <w:r w:rsidRPr="00B43D0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Лабинского района</w:t>
      </w:r>
    </w:p>
    <w:p w:rsidR="00CB7B00" w:rsidRPr="00B43D0E" w:rsidRDefault="00CB7B00" w:rsidP="00B43D0E"/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 xml:space="preserve">Глава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</w:t>
      </w:r>
      <w:r w:rsidRPr="002766BA">
        <w:rPr>
          <w:sz w:val="28"/>
          <w:szCs w:val="28"/>
        </w:rPr>
        <w:t xml:space="preserve"> Лабинск</w:t>
      </w:r>
      <w:r>
        <w:rPr>
          <w:sz w:val="28"/>
          <w:szCs w:val="28"/>
        </w:rPr>
        <w:t>ого</w:t>
      </w:r>
      <w:r w:rsidRPr="002766B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766BA">
        <w:rPr>
          <w:sz w:val="28"/>
          <w:szCs w:val="28"/>
        </w:rPr>
        <w:t>: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 xml:space="preserve">- вносит на рассмотрение Совета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</w:t>
      </w:r>
      <w:r w:rsidRPr="002766BA">
        <w:rPr>
          <w:sz w:val="28"/>
          <w:szCs w:val="28"/>
        </w:rPr>
        <w:t xml:space="preserve"> Лабинск</w:t>
      </w:r>
      <w:r>
        <w:rPr>
          <w:sz w:val="28"/>
          <w:szCs w:val="28"/>
        </w:rPr>
        <w:t>ого</w:t>
      </w:r>
      <w:r w:rsidRPr="002766B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D84027">
        <w:rPr>
          <w:sz w:val="28"/>
          <w:szCs w:val="28"/>
        </w:rPr>
        <w:t xml:space="preserve"> проекты решения о</w:t>
      </w:r>
      <w:r w:rsidRPr="002766BA">
        <w:rPr>
          <w:sz w:val="28"/>
          <w:szCs w:val="28"/>
        </w:rPr>
        <w:t xml:space="preserve"> местном бюджете с необходимыми документами и материалами, о внесении измене</w:t>
      </w:r>
      <w:r w:rsidR="00D84027">
        <w:rPr>
          <w:sz w:val="28"/>
          <w:szCs w:val="28"/>
        </w:rPr>
        <w:t>ний в решение о</w:t>
      </w:r>
      <w:r w:rsidRPr="002766BA">
        <w:rPr>
          <w:sz w:val="28"/>
          <w:szCs w:val="28"/>
        </w:rPr>
        <w:t xml:space="preserve"> местном бюджете, проекты других решений Совета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</w:t>
      </w:r>
      <w:r w:rsidRPr="002766BA">
        <w:rPr>
          <w:sz w:val="28"/>
          <w:szCs w:val="28"/>
        </w:rPr>
        <w:t xml:space="preserve"> Лабинск</w:t>
      </w:r>
      <w:r>
        <w:rPr>
          <w:sz w:val="28"/>
          <w:szCs w:val="28"/>
        </w:rPr>
        <w:t>ого</w:t>
      </w:r>
      <w:r w:rsidRPr="002766B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766BA">
        <w:rPr>
          <w:sz w:val="28"/>
          <w:szCs w:val="28"/>
        </w:rPr>
        <w:t xml:space="preserve">, регулирующих бюджетные правоотношения в </w:t>
      </w:r>
      <w:r w:rsidR="002D2C0A">
        <w:rPr>
          <w:sz w:val="28"/>
          <w:szCs w:val="28"/>
        </w:rPr>
        <w:t>Зассовском</w:t>
      </w:r>
      <w:r>
        <w:rPr>
          <w:sz w:val="28"/>
          <w:szCs w:val="28"/>
        </w:rPr>
        <w:t xml:space="preserve"> сельском поселении</w:t>
      </w:r>
      <w:r w:rsidRPr="002766BA">
        <w:rPr>
          <w:sz w:val="28"/>
          <w:szCs w:val="28"/>
        </w:rPr>
        <w:t xml:space="preserve"> Лабинск</w:t>
      </w:r>
      <w:r>
        <w:rPr>
          <w:sz w:val="28"/>
          <w:szCs w:val="28"/>
        </w:rPr>
        <w:t>ого</w:t>
      </w:r>
      <w:r w:rsidRPr="002766B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766BA">
        <w:rPr>
          <w:sz w:val="28"/>
          <w:szCs w:val="28"/>
        </w:rPr>
        <w:t>;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>- определяет должностных лиц, уполномоченных предста</w:t>
      </w:r>
      <w:r w:rsidR="00D84027">
        <w:rPr>
          <w:sz w:val="28"/>
          <w:szCs w:val="28"/>
        </w:rPr>
        <w:t xml:space="preserve">влять проекты решений </w:t>
      </w:r>
      <w:r w:rsidR="00B223D1">
        <w:rPr>
          <w:sz w:val="28"/>
          <w:szCs w:val="28"/>
        </w:rPr>
        <w:t>о</w:t>
      </w:r>
      <w:r w:rsidRPr="002766BA">
        <w:rPr>
          <w:sz w:val="28"/>
          <w:szCs w:val="28"/>
        </w:rPr>
        <w:t xml:space="preserve"> местном бюджете, о вн</w:t>
      </w:r>
      <w:r w:rsidR="00B223D1">
        <w:rPr>
          <w:sz w:val="28"/>
          <w:szCs w:val="28"/>
        </w:rPr>
        <w:t xml:space="preserve">есении изменений в решения   о </w:t>
      </w:r>
      <w:r w:rsidRPr="002766BA">
        <w:rPr>
          <w:sz w:val="28"/>
          <w:szCs w:val="28"/>
        </w:rPr>
        <w:t xml:space="preserve">местном </w:t>
      </w:r>
      <w:r w:rsidR="00E826CD">
        <w:rPr>
          <w:sz w:val="28"/>
          <w:szCs w:val="28"/>
        </w:rPr>
        <w:lastRenderedPageBreak/>
        <w:t xml:space="preserve">бюджете, об исполнении </w:t>
      </w:r>
      <w:r w:rsidRPr="002766BA">
        <w:rPr>
          <w:sz w:val="28"/>
          <w:szCs w:val="28"/>
        </w:rPr>
        <w:t xml:space="preserve">местного бюджета, проекты </w:t>
      </w:r>
      <w:proofErr w:type="gramStart"/>
      <w:r w:rsidRPr="002766BA">
        <w:rPr>
          <w:sz w:val="28"/>
          <w:szCs w:val="28"/>
        </w:rPr>
        <w:t>других  нормативных</w:t>
      </w:r>
      <w:proofErr w:type="gramEnd"/>
      <w:r w:rsidRPr="002766BA">
        <w:rPr>
          <w:sz w:val="28"/>
          <w:szCs w:val="28"/>
        </w:rPr>
        <w:t xml:space="preserve"> правовых актов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</w:t>
      </w:r>
      <w:r w:rsidRPr="002766BA">
        <w:rPr>
          <w:sz w:val="28"/>
          <w:szCs w:val="28"/>
        </w:rPr>
        <w:t xml:space="preserve"> Лабинск</w:t>
      </w:r>
      <w:r>
        <w:rPr>
          <w:sz w:val="28"/>
          <w:szCs w:val="28"/>
        </w:rPr>
        <w:t>ого</w:t>
      </w:r>
      <w:r w:rsidRPr="002766B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766BA">
        <w:rPr>
          <w:sz w:val="28"/>
          <w:szCs w:val="28"/>
        </w:rPr>
        <w:t xml:space="preserve"> регулирующих бюджетные правоотношения в  </w:t>
      </w:r>
      <w:r w:rsidR="002D2C0A">
        <w:rPr>
          <w:sz w:val="28"/>
          <w:szCs w:val="28"/>
        </w:rPr>
        <w:t>Зассовском</w:t>
      </w:r>
      <w:r>
        <w:rPr>
          <w:sz w:val="28"/>
          <w:szCs w:val="28"/>
        </w:rPr>
        <w:t xml:space="preserve"> сельском поселении</w:t>
      </w:r>
      <w:r w:rsidRPr="002766BA">
        <w:rPr>
          <w:sz w:val="28"/>
          <w:szCs w:val="28"/>
        </w:rPr>
        <w:t xml:space="preserve"> Лабинск</w:t>
      </w:r>
      <w:r>
        <w:rPr>
          <w:sz w:val="28"/>
          <w:szCs w:val="28"/>
        </w:rPr>
        <w:t>ого</w:t>
      </w:r>
      <w:r w:rsidRPr="002766B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766BA">
        <w:rPr>
          <w:sz w:val="28"/>
          <w:szCs w:val="28"/>
        </w:rPr>
        <w:t xml:space="preserve">, при их рассмотрении в  Совете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</w:t>
      </w:r>
      <w:r w:rsidRPr="002766BA">
        <w:rPr>
          <w:sz w:val="28"/>
          <w:szCs w:val="28"/>
        </w:rPr>
        <w:t xml:space="preserve"> Лабинск</w:t>
      </w:r>
      <w:r>
        <w:rPr>
          <w:sz w:val="28"/>
          <w:szCs w:val="28"/>
        </w:rPr>
        <w:t>ого</w:t>
      </w:r>
      <w:r w:rsidRPr="002766B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766BA">
        <w:rPr>
          <w:sz w:val="28"/>
          <w:szCs w:val="28"/>
        </w:rPr>
        <w:t>;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 xml:space="preserve">- осуществляет иные бюджетные полномочия в соответствии с </w:t>
      </w:r>
      <w:hyperlink r:id="rId25" w:history="1">
        <w:r w:rsidRPr="002766BA">
          <w:rPr>
            <w:rStyle w:val="a8"/>
            <w:sz w:val="28"/>
            <w:szCs w:val="28"/>
          </w:rPr>
          <w:t>Бюджетным кодексом</w:t>
        </w:r>
      </w:hyperlink>
      <w:r w:rsidRPr="002766BA">
        <w:rPr>
          <w:sz w:val="28"/>
          <w:szCs w:val="28"/>
        </w:rPr>
        <w:t xml:space="preserve"> Российской Федерации и иными нормативными правовыми актами, регулирующими бюджетные правоотношения.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</w:p>
    <w:p w:rsidR="00CB7B00" w:rsidRDefault="00CB7B00" w:rsidP="00FB6383">
      <w:pPr>
        <w:pStyle w:val="af7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3D0E">
        <w:rPr>
          <w:rStyle w:val="a9"/>
          <w:rFonts w:ascii="Times New Roman" w:hAnsi="Times New Roman" w:cs="Times New Roman"/>
          <w:color w:val="auto"/>
          <w:sz w:val="28"/>
          <w:szCs w:val="28"/>
        </w:rPr>
        <w:t>3</w:t>
      </w:r>
      <w:r w:rsidRPr="00B43D0E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 w:rsidRPr="00B43D0E">
        <w:rPr>
          <w:rFonts w:ascii="Times New Roman" w:hAnsi="Times New Roman" w:cs="Times New Roman"/>
          <w:b/>
          <w:bCs/>
          <w:sz w:val="28"/>
          <w:szCs w:val="28"/>
        </w:rPr>
        <w:t xml:space="preserve">Бюджетные полномочия администрации </w:t>
      </w:r>
      <w:r w:rsidR="002D2C0A">
        <w:rPr>
          <w:rFonts w:ascii="Times New Roman" w:hAnsi="Times New Roman" w:cs="Times New Roman"/>
          <w:b/>
          <w:bCs/>
          <w:sz w:val="28"/>
          <w:szCs w:val="28"/>
        </w:rPr>
        <w:t>Зассовского</w:t>
      </w:r>
      <w:r w:rsidRPr="00B43D0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Лабинского района</w:t>
      </w:r>
    </w:p>
    <w:p w:rsidR="00CB7B00" w:rsidRPr="00B43D0E" w:rsidRDefault="00CB7B00" w:rsidP="00B43D0E"/>
    <w:p w:rsidR="00CB7B00" w:rsidRPr="002766BA" w:rsidRDefault="00D84027" w:rsidP="002766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D2C0A">
        <w:rPr>
          <w:sz w:val="28"/>
          <w:szCs w:val="28"/>
        </w:rPr>
        <w:t>Зассовского</w:t>
      </w:r>
      <w:r w:rsidR="00CB7B00">
        <w:rPr>
          <w:sz w:val="28"/>
          <w:szCs w:val="28"/>
        </w:rPr>
        <w:t xml:space="preserve"> сельского поселения</w:t>
      </w:r>
      <w:r w:rsidR="00CB7B00" w:rsidRPr="002766BA">
        <w:rPr>
          <w:sz w:val="28"/>
          <w:szCs w:val="28"/>
        </w:rPr>
        <w:t xml:space="preserve"> Лабинск</w:t>
      </w:r>
      <w:r w:rsidR="00CB7B00">
        <w:rPr>
          <w:sz w:val="28"/>
          <w:szCs w:val="28"/>
        </w:rPr>
        <w:t>ого</w:t>
      </w:r>
      <w:r w:rsidR="00CB7B00" w:rsidRPr="002766BA">
        <w:rPr>
          <w:sz w:val="28"/>
          <w:szCs w:val="28"/>
        </w:rPr>
        <w:t xml:space="preserve"> район</w:t>
      </w:r>
      <w:r w:rsidR="00CB7B00">
        <w:rPr>
          <w:sz w:val="28"/>
          <w:szCs w:val="28"/>
        </w:rPr>
        <w:t>а</w:t>
      </w:r>
      <w:r w:rsidR="00CB7B00" w:rsidRPr="002766BA">
        <w:rPr>
          <w:sz w:val="28"/>
          <w:szCs w:val="28"/>
        </w:rPr>
        <w:t>: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 xml:space="preserve">- устанавливает порядок разработки </w:t>
      </w:r>
      <w:hyperlink r:id="rId26" w:history="1">
        <w:r w:rsidRPr="002766BA">
          <w:rPr>
            <w:rStyle w:val="a8"/>
            <w:sz w:val="28"/>
            <w:szCs w:val="28"/>
          </w:rPr>
          <w:t>прогноза</w:t>
        </w:r>
      </w:hyperlink>
      <w:r w:rsidRPr="002766BA">
        <w:rPr>
          <w:sz w:val="28"/>
          <w:szCs w:val="28"/>
        </w:rPr>
        <w:t xml:space="preserve"> соц</w:t>
      </w:r>
      <w:r w:rsidR="00D84027">
        <w:rPr>
          <w:sz w:val="28"/>
          <w:szCs w:val="28"/>
        </w:rPr>
        <w:t xml:space="preserve">иально-экономического развития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</w:t>
      </w:r>
      <w:r w:rsidRPr="002766BA">
        <w:rPr>
          <w:sz w:val="28"/>
          <w:szCs w:val="28"/>
        </w:rPr>
        <w:t xml:space="preserve"> Лабинск</w:t>
      </w:r>
      <w:r>
        <w:rPr>
          <w:sz w:val="28"/>
          <w:szCs w:val="28"/>
        </w:rPr>
        <w:t>ого</w:t>
      </w:r>
      <w:r w:rsidRPr="002766B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766BA">
        <w:rPr>
          <w:sz w:val="28"/>
          <w:szCs w:val="28"/>
        </w:rPr>
        <w:t>;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>- одобряет прогноз со</w:t>
      </w:r>
      <w:r w:rsidR="00D84027">
        <w:rPr>
          <w:sz w:val="28"/>
          <w:szCs w:val="28"/>
        </w:rPr>
        <w:t>циально-экономического развития</w:t>
      </w:r>
      <w:r w:rsidRPr="002766BA">
        <w:rPr>
          <w:sz w:val="28"/>
          <w:szCs w:val="28"/>
        </w:rPr>
        <w:t xml:space="preserve">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</w:t>
      </w:r>
      <w:r w:rsidRPr="002766BA">
        <w:rPr>
          <w:sz w:val="28"/>
          <w:szCs w:val="28"/>
        </w:rPr>
        <w:t xml:space="preserve"> Лабинск</w:t>
      </w:r>
      <w:r>
        <w:rPr>
          <w:sz w:val="28"/>
          <w:szCs w:val="28"/>
        </w:rPr>
        <w:t>ого</w:t>
      </w:r>
      <w:r w:rsidRPr="002766B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766BA">
        <w:rPr>
          <w:sz w:val="28"/>
          <w:szCs w:val="28"/>
        </w:rPr>
        <w:t>;</w:t>
      </w:r>
    </w:p>
    <w:p w:rsidR="00CB7B00" w:rsidRPr="002766BA" w:rsidRDefault="00D84027" w:rsidP="002766BA">
      <w:pPr>
        <w:jc w:val="both"/>
        <w:rPr>
          <w:sz w:val="28"/>
          <w:szCs w:val="28"/>
        </w:rPr>
      </w:pPr>
      <w:bookmarkStart w:id="12" w:name="sub_608"/>
      <w:r>
        <w:rPr>
          <w:sz w:val="28"/>
          <w:szCs w:val="28"/>
        </w:rPr>
        <w:t xml:space="preserve">- предоставляет от имени </w:t>
      </w:r>
      <w:r w:rsidR="002D2C0A">
        <w:rPr>
          <w:sz w:val="28"/>
          <w:szCs w:val="28"/>
        </w:rPr>
        <w:t>Зассовского</w:t>
      </w:r>
      <w:r w:rsidR="00CB7B00">
        <w:rPr>
          <w:sz w:val="28"/>
          <w:szCs w:val="28"/>
        </w:rPr>
        <w:t xml:space="preserve"> сельского поселения</w:t>
      </w:r>
      <w:r w:rsidR="00CB7B00" w:rsidRPr="002766BA">
        <w:rPr>
          <w:sz w:val="28"/>
          <w:szCs w:val="28"/>
        </w:rPr>
        <w:t xml:space="preserve"> Лабинск</w:t>
      </w:r>
      <w:r w:rsidR="00CB7B00">
        <w:rPr>
          <w:sz w:val="28"/>
          <w:szCs w:val="28"/>
        </w:rPr>
        <w:t>ого</w:t>
      </w:r>
      <w:r w:rsidR="00CB7B00" w:rsidRPr="002766BA">
        <w:rPr>
          <w:sz w:val="28"/>
          <w:szCs w:val="28"/>
        </w:rPr>
        <w:t xml:space="preserve"> район</w:t>
      </w:r>
      <w:r w:rsidR="00CB7B00">
        <w:rPr>
          <w:sz w:val="28"/>
          <w:szCs w:val="28"/>
        </w:rPr>
        <w:t>а</w:t>
      </w:r>
      <w:r w:rsidR="00CB7B00" w:rsidRPr="002766BA">
        <w:rPr>
          <w:sz w:val="28"/>
          <w:szCs w:val="28"/>
        </w:rPr>
        <w:t xml:space="preserve"> муниципальные гарантии </w:t>
      </w:r>
      <w:r w:rsidR="002D2C0A">
        <w:rPr>
          <w:sz w:val="28"/>
          <w:szCs w:val="28"/>
        </w:rPr>
        <w:t>Зассовского</w:t>
      </w:r>
      <w:r w:rsidR="00CB7B00">
        <w:rPr>
          <w:sz w:val="28"/>
          <w:szCs w:val="28"/>
        </w:rPr>
        <w:t xml:space="preserve"> сельского поселения</w:t>
      </w:r>
      <w:r w:rsidR="00CB7B00" w:rsidRPr="002766BA">
        <w:rPr>
          <w:sz w:val="28"/>
          <w:szCs w:val="28"/>
        </w:rPr>
        <w:t xml:space="preserve"> Лабинск</w:t>
      </w:r>
      <w:r w:rsidR="00CB7B00">
        <w:rPr>
          <w:sz w:val="28"/>
          <w:szCs w:val="28"/>
        </w:rPr>
        <w:t>ого</w:t>
      </w:r>
      <w:r w:rsidR="00CB7B00" w:rsidRPr="002766BA">
        <w:rPr>
          <w:sz w:val="28"/>
          <w:szCs w:val="28"/>
        </w:rPr>
        <w:t xml:space="preserve"> район</w:t>
      </w:r>
      <w:r w:rsidR="00CB7B00">
        <w:rPr>
          <w:sz w:val="28"/>
          <w:szCs w:val="28"/>
        </w:rPr>
        <w:t>а</w:t>
      </w:r>
      <w:r w:rsidR="00CB7B00" w:rsidRPr="002766BA">
        <w:rPr>
          <w:sz w:val="28"/>
          <w:szCs w:val="28"/>
        </w:rPr>
        <w:t>;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bookmarkStart w:id="13" w:name="sub_609"/>
      <w:bookmarkEnd w:id="12"/>
      <w:r w:rsidRPr="002766BA">
        <w:rPr>
          <w:sz w:val="28"/>
          <w:szCs w:val="28"/>
        </w:rPr>
        <w:t>- устанавливает порядок формирования и реализации муниципальной     адресной инвестиционной программы;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bookmarkStart w:id="14" w:name="sub_610"/>
      <w:bookmarkEnd w:id="13"/>
      <w:r w:rsidRPr="002766BA">
        <w:rPr>
          <w:sz w:val="28"/>
          <w:szCs w:val="28"/>
        </w:rPr>
        <w:t xml:space="preserve">- утверждает </w:t>
      </w:r>
      <w:hyperlink r:id="rId27" w:history="1">
        <w:r w:rsidRPr="002766BA">
          <w:rPr>
            <w:rStyle w:val="a8"/>
            <w:sz w:val="28"/>
            <w:szCs w:val="28"/>
          </w:rPr>
          <w:t>Генеральные условия</w:t>
        </w:r>
      </w:hyperlink>
      <w:r w:rsidR="00D84027">
        <w:rPr>
          <w:sz w:val="28"/>
          <w:szCs w:val="28"/>
        </w:rPr>
        <w:t xml:space="preserve"> эмиссии и обращения муниципальных ценных бумаг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</w:t>
      </w:r>
      <w:r w:rsidRPr="002766BA">
        <w:rPr>
          <w:sz w:val="28"/>
          <w:szCs w:val="28"/>
        </w:rPr>
        <w:t xml:space="preserve"> Лабинск</w:t>
      </w:r>
      <w:r>
        <w:rPr>
          <w:sz w:val="28"/>
          <w:szCs w:val="28"/>
        </w:rPr>
        <w:t>ого</w:t>
      </w:r>
      <w:r w:rsidRPr="002766B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766BA">
        <w:rPr>
          <w:sz w:val="28"/>
          <w:szCs w:val="28"/>
        </w:rPr>
        <w:t>;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bookmarkStart w:id="15" w:name="sub_611"/>
      <w:bookmarkEnd w:id="14"/>
      <w:r w:rsidRPr="002766BA">
        <w:rPr>
          <w:sz w:val="28"/>
          <w:szCs w:val="28"/>
        </w:rPr>
        <w:t xml:space="preserve">- устанавливает порядок предоставления бюджетных инвестиций автономным и бюджетным учреждениям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</w:t>
      </w:r>
      <w:r w:rsidRPr="002766BA">
        <w:rPr>
          <w:sz w:val="28"/>
          <w:szCs w:val="28"/>
        </w:rPr>
        <w:t xml:space="preserve"> Лабинск</w:t>
      </w:r>
      <w:r>
        <w:rPr>
          <w:sz w:val="28"/>
          <w:szCs w:val="28"/>
        </w:rPr>
        <w:t>ого</w:t>
      </w:r>
      <w:r w:rsidRPr="002766B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766BA">
        <w:rPr>
          <w:sz w:val="28"/>
          <w:szCs w:val="28"/>
        </w:rPr>
        <w:t>;</w:t>
      </w:r>
    </w:p>
    <w:bookmarkEnd w:id="15"/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>- выступает в качестве эмитента муниципальных ценных бумаг;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>- утверждает условия эмиссии и обращения муниципальных ценных бумаг;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>- принимает решение об эмиссии отдельного выпуска муниципальных ценных бумаг;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>- осуществляет управление муниципальным долгом;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>- осуще</w:t>
      </w:r>
      <w:r w:rsidR="00D84027">
        <w:rPr>
          <w:sz w:val="28"/>
          <w:szCs w:val="28"/>
        </w:rPr>
        <w:t xml:space="preserve">ствляет заимствования от имени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</w:t>
      </w:r>
      <w:r w:rsidRPr="002766BA">
        <w:rPr>
          <w:sz w:val="28"/>
          <w:szCs w:val="28"/>
        </w:rPr>
        <w:t xml:space="preserve"> Лабинск</w:t>
      </w:r>
      <w:r>
        <w:rPr>
          <w:sz w:val="28"/>
          <w:szCs w:val="28"/>
        </w:rPr>
        <w:t>ого</w:t>
      </w:r>
      <w:r w:rsidRPr="002766B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D84027">
        <w:rPr>
          <w:sz w:val="28"/>
          <w:szCs w:val="28"/>
        </w:rPr>
        <w:t xml:space="preserve"> в соответствии с решением о местном</w:t>
      </w:r>
      <w:r w:rsidRPr="002766BA">
        <w:rPr>
          <w:sz w:val="28"/>
          <w:szCs w:val="28"/>
        </w:rPr>
        <w:t xml:space="preserve"> бюджете;</w:t>
      </w:r>
    </w:p>
    <w:p w:rsidR="00CB7B00" w:rsidRPr="002766BA" w:rsidRDefault="00663C6C" w:rsidP="002766B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Зассовское</w:t>
      </w:r>
      <w:r w:rsidR="00CB7B00">
        <w:rPr>
          <w:sz w:val="28"/>
          <w:szCs w:val="28"/>
        </w:rPr>
        <w:t xml:space="preserve"> сельское поселение</w:t>
      </w:r>
      <w:r w:rsidR="00CB7B00" w:rsidRPr="002766BA">
        <w:rPr>
          <w:sz w:val="28"/>
          <w:szCs w:val="28"/>
        </w:rPr>
        <w:t xml:space="preserve"> Лабинск</w:t>
      </w:r>
      <w:r w:rsidR="00CB7B00">
        <w:rPr>
          <w:sz w:val="28"/>
          <w:szCs w:val="28"/>
        </w:rPr>
        <w:t>ого</w:t>
      </w:r>
      <w:r w:rsidR="00CB7B00" w:rsidRPr="002766BA">
        <w:rPr>
          <w:sz w:val="28"/>
          <w:szCs w:val="28"/>
        </w:rPr>
        <w:t xml:space="preserve"> район</w:t>
      </w:r>
      <w:r w:rsidR="00CB7B00">
        <w:rPr>
          <w:sz w:val="28"/>
          <w:szCs w:val="28"/>
        </w:rPr>
        <w:t>а</w:t>
      </w:r>
      <w:r w:rsidR="00CB7B00" w:rsidRPr="002766BA">
        <w:rPr>
          <w:sz w:val="28"/>
          <w:szCs w:val="28"/>
        </w:rPr>
        <w:t xml:space="preserve"> в договорах о предоставлении кредитов, а также в правоотношениях, возникающих в связи с их заключением;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>- осуществляет меры по принудительному взысканию с заемщика, гаранта или поручителя просроченной задолженности по бюджетным кредитам, в том числе по обращению взыскания на предме</w:t>
      </w:r>
      <w:bookmarkStart w:id="16" w:name="_GoBack"/>
      <w:bookmarkEnd w:id="16"/>
      <w:r w:rsidRPr="002766BA">
        <w:rPr>
          <w:sz w:val="28"/>
          <w:szCs w:val="28"/>
        </w:rPr>
        <w:t>т залога, при невыполнении заемщиком, гарантом или поручителем своих обязательств по возврату бюджетного кредита, уплате процентов и (или) иных платежей, предусмотренных заключенным с ним договором;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 xml:space="preserve">- определяет </w:t>
      </w:r>
      <w:hyperlink r:id="rId28" w:history="1">
        <w:r w:rsidRPr="002766BA">
          <w:rPr>
            <w:rStyle w:val="a8"/>
            <w:sz w:val="28"/>
            <w:szCs w:val="28"/>
          </w:rPr>
          <w:t>порядок</w:t>
        </w:r>
      </w:hyperlink>
      <w:r w:rsidR="00D84027">
        <w:rPr>
          <w:sz w:val="28"/>
          <w:szCs w:val="28"/>
        </w:rPr>
        <w:t xml:space="preserve"> формирования и финансового обеспечения </w:t>
      </w:r>
      <w:r w:rsidRPr="002766BA">
        <w:rPr>
          <w:sz w:val="28"/>
          <w:szCs w:val="28"/>
        </w:rPr>
        <w:t xml:space="preserve">муниципального задания в </w:t>
      </w:r>
      <w:r w:rsidR="00E826CD">
        <w:rPr>
          <w:sz w:val="28"/>
          <w:szCs w:val="28"/>
        </w:rPr>
        <w:t xml:space="preserve">отношении автономных, бюджетных </w:t>
      </w:r>
      <w:proofErr w:type="gramStart"/>
      <w:r w:rsidRPr="002766BA">
        <w:rPr>
          <w:sz w:val="28"/>
          <w:szCs w:val="28"/>
        </w:rPr>
        <w:t xml:space="preserve">учреждений  </w:t>
      </w:r>
      <w:r w:rsidR="002D2C0A">
        <w:rPr>
          <w:sz w:val="28"/>
          <w:szCs w:val="28"/>
        </w:rPr>
        <w:t>Зассовского</w:t>
      </w:r>
      <w:proofErr w:type="gramEnd"/>
      <w:r>
        <w:rPr>
          <w:sz w:val="28"/>
          <w:szCs w:val="28"/>
        </w:rPr>
        <w:t xml:space="preserve"> сельского поселения</w:t>
      </w:r>
      <w:r w:rsidRPr="002766BA">
        <w:rPr>
          <w:sz w:val="28"/>
          <w:szCs w:val="28"/>
        </w:rPr>
        <w:t xml:space="preserve"> Лабинск</w:t>
      </w:r>
      <w:r>
        <w:rPr>
          <w:sz w:val="28"/>
          <w:szCs w:val="28"/>
        </w:rPr>
        <w:t>ого</w:t>
      </w:r>
      <w:r w:rsidRPr="002766B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766BA">
        <w:rPr>
          <w:sz w:val="28"/>
          <w:szCs w:val="28"/>
        </w:rPr>
        <w:t>;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lastRenderedPageBreak/>
        <w:t>- устанавливает формы и порядок осуществления финан</w:t>
      </w:r>
      <w:r w:rsidR="00D84027">
        <w:rPr>
          <w:sz w:val="28"/>
          <w:szCs w:val="28"/>
        </w:rPr>
        <w:t xml:space="preserve">сового контроля органами </w:t>
      </w:r>
      <w:r w:rsidRPr="002766BA">
        <w:rPr>
          <w:sz w:val="28"/>
          <w:szCs w:val="28"/>
        </w:rPr>
        <w:t xml:space="preserve">местного самоуправления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</w:t>
      </w:r>
      <w:r w:rsidRPr="002766BA">
        <w:rPr>
          <w:sz w:val="28"/>
          <w:szCs w:val="28"/>
        </w:rPr>
        <w:t xml:space="preserve"> Лабинск</w:t>
      </w:r>
      <w:r>
        <w:rPr>
          <w:sz w:val="28"/>
          <w:szCs w:val="28"/>
        </w:rPr>
        <w:t>ого</w:t>
      </w:r>
      <w:r w:rsidRPr="002766B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766BA">
        <w:rPr>
          <w:sz w:val="28"/>
          <w:szCs w:val="28"/>
        </w:rPr>
        <w:t>;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 xml:space="preserve">- осуществляет иные бюджетные полномочия в соответствии с </w:t>
      </w:r>
      <w:hyperlink r:id="rId29" w:history="1">
        <w:r w:rsidRPr="002766BA">
          <w:rPr>
            <w:rStyle w:val="a8"/>
            <w:sz w:val="28"/>
            <w:szCs w:val="28"/>
          </w:rPr>
          <w:t>Бюджетным кодексом</w:t>
        </w:r>
      </w:hyperlink>
      <w:r>
        <w:t xml:space="preserve"> </w:t>
      </w:r>
      <w:r w:rsidRPr="002766BA">
        <w:rPr>
          <w:sz w:val="28"/>
          <w:szCs w:val="28"/>
        </w:rPr>
        <w:t>Российской Федерации и иными нормативными правовыми актами, регулирующими бюджетные правоотношения.</w:t>
      </w:r>
    </w:p>
    <w:p w:rsidR="00CB7B00" w:rsidRPr="002766BA" w:rsidRDefault="00CB7B00" w:rsidP="002766BA">
      <w:pPr>
        <w:pStyle w:val="aff0"/>
        <w:rPr>
          <w:rFonts w:ascii="Times New Roman" w:hAnsi="Times New Roman" w:cs="Times New Roman"/>
          <w:color w:val="auto"/>
          <w:sz w:val="28"/>
          <w:szCs w:val="28"/>
        </w:rPr>
      </w:pPr>
    </w:p>
    <w:p w:rsidR="00CB7B00" w:rsidRPr="002766BA" w:rsidRDefault="00CB7B00" w:rsidP="00FB6383">
      <w:pPr>
        <w:pStyle w:val="af7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383">
        <w:rPr>
          <w:rStyle w:val="a9"/>
          <w:rFonts w:ascii="Times New Roman" w:hAnsi="Times New Roman" w:cs="Times New Roman"/>
          <w:color w:val="auto"/>
          <w:sz w:val="28"/>
          <w:szCs w:val="28"/>
        </w:rPr>
        <w:t>4</w:t>
      </w:r>
      <w:r w:rsidRPr="002766BA">
        <w:rPr>
          <w:rStyle w:val="a9"/>
          <w:rFonts w:ascii="Times New Roman" w:hAnsi="Times New Roman" w:cs="Times New Roman"/>
          <w:color w:val="auto"/>
        </w:rPr>
        <w:t>.</w:t>
      </w:r>
      <w:r w:rsidRPr="002766BA">
        <w:rPr>
          <w:rFonts w:ascii="Times New Roman" w:hAnsi="Times New Roman" w:cs="Times New Roman"/>
          <w:b/>
          <w:bCs/>
          <w:sz w:val="28"/>
          <w:szCs w:val="28"/>
        </w:rPr>
        <w:t xml:space="preserve">Бюджетные полномочия финансового органа администрации </w:t>
      </w:r>
      <w:r w:rsidR="002D2C0A">
        <w:rPr>
          <w:rFonts w:ascii="Times New Roman" w:hAnsi="Times New Roman" w:cs="Times New Roman"/>
          <w:b/>
          <w:bCs/>
          <w:sz w:val="28"/>
          <w:szCs w:val="28"/>
        </w:rPr>
        <w:t>Зассовского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Лабинского района</w:t>
      </w:r>
    </w:p>
    <w:p w:rsidR="00CB7B00" w:rsidRPr="002766BA" w:rsidRDefault="00CB7B00" w:rsidP="002766BA">
      <w:pPr>
        <w:jc w:val="both"/>
        <w:rPr>
          <w:b/>
          <w:bCs/>
          <w:sz w:val="28"/>
          <w:szCs w:val="28"/>
        </w:rPr>
      </w:pPr>
    </w:p>
    <w:p w:rsidR="00CB7B00" w:rsidRPr="002766BA" w:rsidRDefault="00663C6C" w:rsidP="00F37018">
      <w:pPr>
        <w:ind w:firstLine="708"/>
        <w:jc w:val="both"/>
        <w:rPr>
          <w:sz w:val="28"/>
          <w:szCs w:val="28"/>
        </w:rPr>
      </w:pPr>
      <w:hyperlink r:id="rId30" w:history="1">
        <w:r w:rsidR="00D84027">
          <w:rPr>
            <w:rStyle w:val="a8"/>
            <w:sz w:val="28"/>
            <w:szCs w:val="28"/>
          </w:rPr>
          <w:t xml:space="preserve">Финансовый орган </w:t>
        </w:r>
        <w:r w:rsidR="002D2C0A">
          <w:rPr>
            <w:rStyle w:val="a8"/>
            <w:sz w:val="28"/>
            <w:szCs w:val="28"/>
          </w:rPr>
          <w:t>Зассовского</w:t>
        </w:r>
        <w:r w:rsidR="00CB7B00">
          <w:rPr>
            <w:rStyle w:val="a8"/>
            <w:sz w:val="28"/>
            <w:szCs w:val="28"/>
          </w:rPr>
          <w:t xml:space="preserve"> сельского поселения Лабинского района</w:t>
        </w:r>
      </w:hyperlink>
      <w:r w:rsidR="00CB7B00" w:rsidRPr="002766BA">
        <w:rPr>
          <w:sz w:val="28"/>
          <w:szCs w:val="28"/>
        </w:rPr>
        <w:t>: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>- осуществляет непоср</w:t>
      </w:r>
      <w:r w:rsidR="00D84027">
        <w:rPr>
          <w:sz w:val="28"/>
          <w:szCs w:val="28"/>
        </w:rPr>
        <w:t xml:space="preserve">едственное составление проекта </w:t>
      </w:r>
      <w:r w:rsidR="00B223D1">
        <w:rPr>
          <w:sz w:val="28"/>
          <w:szCs w:val="28"/>
        </w:rPr>
        <w:t>решения о</w:t>
      </w:r>
      <w:r w:rsidRPr="002766BA">
        <w:rPr>
          <w:sz w:val="28"/>
          <w:szCs w:val="28"/>
        </w:rPr>
        <w:t xml:space="preserve"> местном бюджете, представляет его с необходимыми документами и материалами в администрацию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>;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bookmarkStart w:id="17" w:name="sub_7013"/>
      <w:r w:rsidRPr="002766BA">
        <w:rPr>
          <w:sz w:val="28"/>
          <w:szCs w:val="28"/>
        </w:rPr>
        <w:t xml:space="preserve">- разрабатывает и представляет в администрацию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 xml:space="preserve"> основные направления бюджетной политики и основные направления налоговой политики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>;</w:t>
      </w:r>
      <w:bookmarkStart w:id="18" w:name="sub_607"/>
      <w:bookmarkEnd w:id="18"/>
    </w:p>
    <w:bookmarkEnd w:id="17"/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 xml:space="preserve">- устанавливает, детализирует и определяет порядок применения </w:t>
      </w:r>
      <w:hyperlink r:id="rId31" w:history="1">
        <w:r w:rsidRPr="002766BA">
          <w:rPr>
            <w:rStyle w:val="a8"/>
            <w:sz w:val="28"/>
            <w:szCs w:val="28"/>
          </w:rPr>
          <w:t>бюджетной классификации Российской Федерации</w:t>
        </w:r>
      </w:hyperlink>
      <w:r w:rsidRPr="002766BA">
        <w:rPr>
          <w:sz w:val="28"/>
          <w:szCs w:val="28"/>
        </w:rPr>
        <w:t xml:space="preserve"> в части, относящейся к  местному бюджету;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 xml:space="preserve">- </w:t>
      </w:r>
      <w:bookmarkStart w:id="19" w:name="sub_7016"/>
      <w:r w:rsidRPr="002766BA">
        <w:rPr>
          <w:sz w:val="28"/>
          <w:szCs w:val="28"/>
        </w:rPr>
        <w:t>осуществляет управление остатками средств на едином счете по учету средств  местного  бюджета;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bookmarkStart w:id="20" w:name="sub_70122"/>
      <w:bookmarkEnd w:id="19"/>
      <w:r w:rsidRPr="002766BA">
        <w:rPr>
          <w:sz w:val="28"/>
          <w:szCs w:val="28"/>
        </w:rPr>
        <w:t>- устанавливает порядок открытия и ведения лицевых счетов для учета операций главных администраторов (администраторов) источников финансирования дефицита  местного бюджета, главных распорядителей (распорядителей) и получателей средств местного бюджета;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bookmarkStart w:id="21" w:name="sub_70115"/>
      <w:bookmarkEnd w:id="20"/>
      <w:r w:rsidRPr="002766BA">
        <w:rPr>
          <w:sz w:val="28"/>
          <w:szCs w:val="28"/>
        </w:rPr>
        <w:t>- осуществляет открытие и ведение лицевых счетов для учета операций главных администраторов (администраторов) источников финансирования дефицита  местного бюджета, главных распорядителей (распорядителей) и получателей средств  местного  бюджета;</w:t>
      </w:r>
    </w:p>
    <w:bookmarkEnd w:id="21"/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 xml:space="preserve">- получает от главных распорядителей средств  местного бюджета, главных администраторов источников финансирования дефицита  местного бюджета, главных администраторов доходов  местного бюджета материалы, необходимые для составления проекта местного бюджета и </w:t>
      </w:r>
      <w:hyperlink r:id="rId32" w:history="1">
        <w:r w:rsidRPr="002766BA">
          <w:rPr>
            <w:rStyle w:val="a8"/>
            <w:sz w:val="28"/>
            <w:szCs w:val="28"/>
          </w:rPr>
          <w:t>бюджетной отчетности</w:t>
        </w:r>
      </w:hyperlink>
      <w:r w:rsidRPr="002766BA">
        <w:rPr>
          <w:sz w:val="28"/>
          <w:szCs w:val="28"/>
        </w:rPr>
        <w:t xml:space="preserve"> об исполнении  местного бюджета;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bookmarkStart w:id="22" w:name="sub_70117"/>
      <w:r w:rsidRPr="002766BA">
        <w:rPr>
          <w:sz w:val="28"/>
          <w:szCs w:val="28"/>
        </w:rPr>
        <w:t>- ведет Реестр получателей средств  местного бюджета;</w:t>
      </w:r>
      <w:bookmarkStart w:id="23" w:name="sub_883990672"/>
      <w:bookmarkEnd w:id="22"/>
    </w:p>
    <w:bookmarkEnd w:id="23"/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 xml:space="preserve">- доводит до главных распорядителей (распорядителей) и получателей средств  местного бюджета </w:t>
      </w:r>
      <w:hyperlink r:id="rId33" w:history="1">
        <w:r w:rsidRPr="002766BA">
          <w:rPr>
            <w:rStyle w:val="a8"/>
            <w:sz w:val="28"/>
            <w:szCs w:val="28"/>
          </w:rPr>
          <w:t>бюджетные ассигнования</w:t>
        </w:r>
      </w:hyperlink>
      <w:r w:rsidRPr="002766BA">
        <w:rPr>
          <w:sz w:val="28"/>
          <w:szCs w:val="28"/>
        </w:rPr>
        <w:t xml:space="preserve">, </w:t>
      </w:r>
      <w:hyperlink r:id="rId34" w:history="1">
        <w:r w:rsidRPr="002766BA">
          <w:rPr>
            <w:rStyle w:val="a8"/>
            <w:sz w:val="28"/>
            <w:szCs w:val="28"/>
          </w:rPr>
          <w:t>лимиты бюджетных обязательств</w:t>
        </w:r>
      </w:hyperlink>
      <w:r w:rsidRPr="002766BA">
        <w:rPr>
          <w:sz w:val="28"/>
          <w:szCs w:val="28"/>
        </w:rPr>
        <w:t>, предельные объемы финансирования;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>- доводит до главных администраторов (администраторов) источников финансирования дефицита местного бюджета бюджетные ассигнования;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>- устанавливает порядок и осуществляет санкционирование оплаты денежных об</w:t>
      </w:r>
      <w:r w:rsidR="00D84027">
        <w:rPr>
          <w:sz w:val="28"/>
          <w:szCs w:val="28"/>
        </w:rPr>
        <w:t xml:space="preserve">язательств получателей средств </w:t>
      </w:r>
      <w:r w:rsidRPr="002766BA">
        <w:rPr>
          <w:sz w:val="28"/>
          <w:szCs w:val="28"/>
        </w:rPr>
        <w:t>местного бюджета и главных администраторов (администраторов) исто</w:t>
      </w:r>
      <w:r w:rsidR="00B223D1">
        <w:rPr>
          <w:sz w:val="28"/>
          <w:szCs w:val="28"/>
        </w:rPr>
        <w:t xml:space="preserve">чников финансирования дефицита </w:t>
      </w:r>
      <w:r w:rsidRPr="002766BA">
        <w:rPr>
          <w:sz w:val="28"/>
          <w:szCs w:val="28"/>
        </w:rPr>
        <w:t>местного бюджета, лицевые счета которых открыты в финансовом органе;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bookmarkStart w:id="24" w:name="sub_10125"/>
      <w:r w:rsidRPr="002766BA">
        <w:rPr>
          <w:sz w:val="28"/>
          <w:szCs w:val="28"/>
        </w:rPr>
        <w:lastRenderedPageBreak/>
        <w:t xml:space="preserve">- осуществляет </w:t>
      </w:r>
      <w:hyperlink r:id="rId35" w:history="1">
        <w:r w:rsidRPr="002766BA">
          <w:rPr>
            <w:rStyle w:val="a8"/>
            <w:sz w:val="28"/>
            <w:szCs w:val="28"/>
          </w:rPr>
          <w:t>приостановление</w:t>
        </w:r>
      </w:hyperlink>
      <w:r w:rsidRPr="002766BA">
        <w:rPr>
          <w:sz w:val="28"/>
          <w:szCs w:val="28"/>
        </w:rPr>
        <w:t xml:space="preserve"> операций по лицевым счетам получателей средств  местного бюджета в случаях, предусмотренных законодательством Российской Федерации;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bookmarkStart w:id="25" w:name="sub_70126"/>
      <w:bookmarkEnd w:id="24"/>
      <w:r w:rsidRPr="002766BA">
        <w:rPr>
          <w:sz w:val="28"/>
          <w:szCs w:val="28"/>
        </w:rPr>
        <w:t>- ведет учет и осуществляет хранение исполнительных документов, решений налоговых органов о взыскании налога, сбора, пеней и штрафов, предусматривающих обращение взыскания на средства  местного бюджета по денежным обязательствам получателей средств  местного бюджета, и иных документов, связанных с их исполнением, в установленном им порядке;</w:t>
      </w:r>
    </w:p>
    <w:bookmarkEnd w:id="25"/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 xml:space="preserve">- ведет учет и осуществляет хранение исполнительных документов, выданных на основании судебных актов по искам к </w:t>
      </w:r>
      <w:r w:rsidR="002D2C0A">
        <w:rPr>
          <w:sz w:val="28"/>
          <w:szCs w:val="28"/>
        </w:rPr>
        <w:t>Зассовском</w:t>
      </w:r>
      <w:r>
        <w:rPr>
          <w:sz w:val="28"/>
          <w:szCs w:val="28"/>
        </w:rPr>
        <w:t>у сельскому поселению Лабинского района</w:t>
      </w:r>
      <w:r w:rsidRPr="002766BA">
        <w:rPr>
          <w:sz w:val="28"/>
          <w:szCs w:val="28"/>
        </w:rPr>
        <w:t xml:space="preserve"> о возмещении вреда, причиненного гражданину или юридическому лицу в результате незаконных действий (бездействия)  органов местного самоуправления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 xml:space="preserve">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срок, а также иных документов, связанных с их исполнением;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 xml:space="preserve">- осуществляет иные бюджетные полномочия в соответствии с </w:t>
      </w:r>
      <w:hyperlink r:id="rId36" w:history="1">
        <w:r w:rsidRPr="002766BA">
          <w:rPr>
            <w:rStyle w:val="a8"/>
            <w:sz w:val="28"/>
            <w:szCs w:val="28"/>
          </w:rPr>
          <w:t>Бюджетным кодексом</w:t>
        </w:r>
      </w:hyperlink>
      <w:r w:rsidRPr="002766BA">
        <w:rPr>
          <w:sz w:val="28"/>
          <w:szCs w:val="28"/>
        </w:rPr>
        <w:t xml:space="preserve"> Российской Федерации и иными нормативными правовыми актами, регулирующими бюджетные правоотношения.</w:t>
      </w:r>
      <w:bookmarkStart w:id="26" w:name="sub_884010252"/>
    </w:p>
    <w:bookmarkEnd w:id="26"/>
    <w:p w:rsidR="00CB7B00" w:rsidRPr="002766BA" w:rsidRDefault="00CB7B00" w:rsidP="002766BA">
      <w:pPr>
        <w:pStyle w:val="aff0"/>
        <w:rPr>
          <w:rFonts w:ascii="Times New Roman" w:hAnsi="Times New Roman" w:cs="Times New Roman"/>
          <w:color w:val="auto"/>
          <w:sz w:val="28"/>
          <w:szCs w:val="28"/>
        </w:rPr>
      </w:pPr>
    </w:p>
    <w:p w:rsidR="00CB7B00" w:rsidRPr="002766BA" w:rsidRDefault="00CB7B00" w:rsidP="00FB6383">
      <w:pPr>
        <w:pStyle w:val="af7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7" w:name="sub_800"/>
      <w:r w:rsidRPr="003F0707">
        <w:rPr>
          <w:rStyle w:val="a9"/>
          <w:rFonts w:ascii="Times New Roman" w:hAnsi="Times New Roman" w:cs="Times New Roman"/>
          <w:color w:val="auto"/>
          <w:sz w:val="28"/>
          <w:szCs w:val="28"/>
        </w:rPr>
        <w:t>5.</w:t>
      </w:r>
      <w:r w:rsidRPr="002766BA">
        <w:rPr>
          <w:rFonts w:ascii="Times New Roman" w:hAnsi="Times New Roman" w:cs="Times New Roman"/>
          <w:b/>
          <w:bCs/>
          <w:sz w:val="28"/>
          <w:szCs w:val="28"/>
        </w:rPr>
        <w:t>Исключительные бюджетные полномочия р</w:t>
      </w:r>
      <w:r w:rsidR="00D84027">
        <w:rPr>
          <w:rFonts w:ascii="Times New Roman" w:hAnsi="Times New Roman" w:cs="Times New Roman"/>
          <w:b/>
          <w:bCs/>
          <w:sz w:val="28"/>
          <w:szCs w:val="28"/>
        </w:rPr>
        <w:t xml:space="preserve">уководителя финансового органа </w:t>
      </w:r>
      <w:r w:rsidR="002D2C0A">
        <w:rPr>
          <w:rFonts w:ascii="Times New Roman" w:hAnsi="Times New Roman" w:cs="Times New Roman"/>
          <w:b/>
          <w:bCs/>
          <w:sz w:val="28"/>
          <w:szCs w:val="28"/>
        </w:rPr>
        <w:t>Зассовского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Лабинского района</w:t>
      </w:r>
      <w:bookmarkEnd w:id="27"/>
    </w:p>
    <w:p w:rsidR="00CB7B00" w:rsidRPr="002766BA" w:rsidRDefault="00CB7B00" w:rsidP="002766BA">
      <w:pPr>
        <w:pStyle w:val="aff0"/>
        <w:rPr>
          <w:rFonts w:ascii="Times New Roman" w:hAnsi="Times New Roman" w:cs="Times New Roman"/>
          <w:color w:val="auto"/>
          <w:sz w:val="28"/>
          <w:szCs w:val="28"/>
        </w:rPr>
      </w:pPr>
    </w:p>
    <w:p w:rsidR="00CB7B00" w:rsidRPr="002766BA" w:rsidRDefault="00CB7B00" w:rsidP="003F0707">
      <w:pPr>
        <w:ind w:firstLine="708"/>
        <w:jc w:val="both"/>
        <w:rPr>
          <w:sz w:val="28"/>
          <w:szCs w:val="28"/>
        </w:rPr>
      </w:pPr>
      <w:r w:rsidRPr="002766BA">
        <w:rPr>
          <w:sz w:val="28"/>
          <w:szCs w:val="28"/>
        </w:rPr>
        <w:t xml:space="preserve"> Р</w:t>
      </w:r>
      <w:r w:rsidR="00D84027">
        <w:rPr>
          <w:sz w:val="28"/>
          <w:szCs w:val="28"/>
        </w:rPr>
        <w:t xml:space="preserve">уководитель финансового органа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 xml:space="preserve"> имеет исключительное право: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>- утверждать сводную бюджетную роспись  местного бюджета;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bookmarkStart w:id="28" w:name="sub_8013"/>
      <w:r w:rsidRPr="002766BA">
        <w:rPr>
          <w:sz w:val="28"/>
          <w:szCs w:val="28"/>
        </w:rPr>
        <w:t xml:space="preserve">- вносить изменения в </w:t>
      </w:r>
      <w:hyperlink r:id="rId37" w:history="1">
        <w:r w:rsidRPr="002766BA">
          <w:rPr>
            <w:rStyle w:val="a8"/>
            <w:sz w:val="28"/>
            <w:szCs w:val="28"/>
          </w:rPr>
          <w:t>сводную бюджетную роспись</w:t>
        </w:r>
      </w:hyperlink>
      <w:r w:rsidRPr="002766BA">
        <w:rPr>
          <w:sz w:val="28"/>
          <w:szCs w:val="28"/>
        </w:rPr>
        <w:t xml:space="preserve"> местного бюджета в соответствии со статьями </w:t>
      </w:r>
      <w:hyperlink r:id="rId38" w:history="1">
        <w:r w:rsidRPr="002766BA">
          <w:rPr>
            <w:rStyle w:val="a8"/>
            <w:sz w:val="28"/>
            <w:szCs w:val="28"/>
          </w:rPr>
          <w:t>217</w:t>
        </w:r>
      </w:hyperlink>
      <w:r w:rsidRPr="002766BA">
        <w:rPr>
          <w:sz w:val="28"/>
          <w:szCs w:val="28"/>
        </w:rPr>
        <w:t xml:space="preserve"> и </w:t>
      </w:r>
      <w:hyperlink r:id="rId39" w:history="1">
        <w:r w:rsidRPr="002766BA">
          <w:rPr>
            <w:rStyle w:val="a8"/>
            <w:sz w:val="28"/>
            <w:szCs w:val="28"/>
          </w:rPr>
          <w:t>232</w:t>
        </w:r>
      </w:hyperlink>
      <w:r w:rsidRPr="002766BA">
        <w:rPr>
          <w:sz w:val="28"/>
          <w:szCs w:val="28"/>
        </w:rPr>
        <w:t xml:space="preserve"> Бюджетного кодекса Российск</w:t>
      </w:r>
      <w:r w:rsidR="00D84027">
        <w:rPr>
          <w:sz w:val="28"/>
          <w:szCs w:val="28"/>
        </w:rPr>
        <w:t xml:space="preserve">ой Федерации в ходе исполнения </w:t>
      </w:r>
      <w:r w:rsidRPr="002766BA">
        <w:rPr>
          <w:sz w:val="28"/>
          <w:szCs w:val="28"/>
        </w:rPr>
        <w:t>местного бю</w:t>
      </w:r>
      <w:r w:rsidR="00E826CD">
        <w:rPr>
          <w:sz w:val="28"/>
          <w:szCs w:val="28"/>
        </w:rPr>
        <w:t xml:space="preserve">джета без внесения изменений в </w:t>
      </w:r>
      <w:r w:rsidRPr="002766BA">
        <w:rPr>
          <w:sz w:val="28"/>
          <w:szCs w:val="28"/>
        </w:rPr>
        <w:t xml:space="preserve">решение Совета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="00E826CD">
        <w:rPr>
          <w:sz w:val="28"/>
          <w:szCs w:val="28"/>
        </w:rPr>
        <w:t xml:space="preserve"> о </w:t>
      </w:r>
      <w:r w:rsidRPr="002766BA">
        <w:rPr>
          <w:sz w:val="28"/>
          <w:szCs w:val="28"/>
        </w:rPr>
        <w:t>местном бюджете.</w:t>
      </w:r>
    </w:p>
    <w:bookmarkEnd w:id="28"/>
    <w:p w:rsidR="00CB7B00" w:rsidRPr="002766BA" w:rsidRDefault="00CB7B00" w:rsidP="002766BA">
      <w:pPr>
        <w:pStyle w:val="af7"/>
        <w:rPr>
          <w:rStyle w:val="a9"/>
          <w:rFonts w:ascii="Times New Roman" w:hAnsi="Times New Roman" w:cs="Times New Roman"/>
          <w:color w:val="auto"/>
        </w:rPr>
      </w:pPr>
    </w:p>
    <w:p w:rsidR="00CB7B00" w:rsidRPr="002766BA" w:rsidRDefault="00CB7B00" w:rsidP="00FB6383">
      <w:pPr>
        <w:pStyle w:val="af7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0707">
        <w:rPr>
          <w:rStyle w:val="a9"/>
          <w:rFonts w:ascii="Times New Roman" w:hAnsi="Times New Roman" w:cs="Times New Roman"/>
          <w:color w:val="auto"/>
          <w:sz w:val="28"/>
          <w:szCs w:val="28"/>
        </w:rPr>
        <w:t>6</w:t>
      </w:r>
      <w:r w:rsidRPr="002766BA">
        <w:rPr>
          <w:rStyle w:val="a9"/>
          <w:rFonts w:ascii="Times New Roman" w:hAnsi="Times New Roman" w:cs="Times New Roman"/>
          <w:color w:val="auto"/>
        </w:rPr>
        <w:t xml:space="preserve">. </w:t>
      </w:r>
      <w:r w:rsidRPr="002766BA">
        <w:rPr>
          <w:rFonts w:ascii="Times New Roman" w:hAnsi="Times New Roman" w:cs="Times New Roman"/>
          <w:b/>
          <w:bCs/>
          <w:sz w:val="28"/>
          <w:szCs w:val="28"/>
        </w:rPr>
        <w:t xml:space="preserve">Бюджетные полномочия Контрольно-счетной палаты </w:t>
      </w:r>
      <w:r w:rsidRPr="00510DF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Лабинский район </w:t>
      </w:r>
      <w:r w:rsidRPr="002766BA">
        <w:rPr>
          <w:rFonts w:ascii="Times New Roman" w:hAnsi="Times New Roman" w:cs="Times New Roman"/>
          <w:b/>
          <w:bCs/>
          <w:sz w:val="28"/>
          <w:szCs w:val="28"/>
        </w:rPr>
        <w:t xml:space="preserve">и органа местного самоуправления </w:t>
      </w:r>
      <w:r w:rsidR="002D2C0A">
        <w:rPr>
          <w:rFonts w:ascii="Times New Roman" w:hAnsi="Times New Roman" w:cs="Times New Roman"/>
          <w:b/>
          <w:bCs/>
          <w:sz w:val="28"/>
          <w:szCs w:val="28"/>
        </w:rPr>
        <w:t>Зассовского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Лабинского района</w:t>
      </w:r>
      <w:r w:rsidRPr="002766BA">
        <w:rPr>
          <w:rFonts w:ascii="Times New Roman" w:hAnsi="Times New Roman" w:cs="Times New Roman"/>
          <w:b/>
          <w:bCs/>
          <w:sz w:val="28"/>
          <w:szCs w:val="28"/>
        </w:rPr>
        <w:t>, уполномоч</w:t>
      </w:r>
      <w:r w:rsidR="00D84027">
        <w:rPr>
          <w:rFonts w:ascii="Times New Roman" w:hAnsi="Times New Roman" w:cs="Times New Roman"/>
          <w:b/>
          <w:bCs/>
          <w:sz w:val="28"/>
          <w:szCs w:val="28"/>
        </w:rPr>
        <w:t xml:space="preserve">енного осуществлять внутренний </w:t>
      </w:r>
      <w:r w:rsidRPr="002766BA">
        <w:rPr>
          <w:rFonts w:ascii="Times New Roman" w:hAnsi="Times New Roman" w:cs="Times New Roman"/>
          <w:b/>
          <w:bCs/>
          <w:sz w:val="28"/>
          <w:szCs w:val="28"/>
        </w:rPr>
        <w:t>муниципальный финансовый контроль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</w:p>
    <w:p w:rsidR="00CB7B00" w:rsidRPr="002766BA" w:rsidRDefault="00CB7B00" w:rsidP="00510DF3">
      <w:pPr>
        <w:ind w:firstLine="708"/>
        <w:jc w:val="both"/>
        <w:rPr>
          <w:sz w:val="28"/>
          <w:szCs w:val="28"/>
        </w:rPr>
      </w:pPr>
      <w:bookmarkStart w:id="29" w:name="sub_1001"/>
      <w:r w:rsidRPr="002766BA">
        <w:rPr>
          <w:sz w:val="28"/>
          <w:szCs w:val="28"/>
        </w:rPr>
        <w:t xml:space="preserve">1. Контрольно-счетная палата  </w:t>
      </w:r>
      <w:r w:rsidRPr="00510DF3">
        <w:rPr>
          <w:sz w:val="28"/>
          <w:szCs w:val="28"/>
        </w:rPr>
        <w:t>муниципального образования Лабинский район</w:t>
      </w:r>
      <w:r w:rsidRPr="002766BA">
        <w:rPr>
          <w:sz w:val="28"/>
          <w:szCs w:val="28"/>
        </w:rPr>
        <w:t>: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bookmarkStart w:id="30" w:name="sub_10012"/>
      <w:bookmarkEnd w:id="29"/>
      <w:r w:rsidRPr="002766BA">
        <w:rPr>
          <w:sz w:val="28"/>
          <w:szCs w:val="28"/>
        </w:rPr>
        <w:t xml:space="preserve">- проводит экспертизу проектов решений Совета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 xml:space="preserve"> о местном бюджете, в том числе обоснованности показателей (параметров и хара</w:t>
      </w:r>
      <w:r w:rsidR="00D84027">
        <w:rPr>
          <w:sz w:val="28"/>
          <w:szCs w:val="28"/>
        </w:rPr>
        <w:t xml:space="preserve">ктеристик) местного бюджета, </w:t>
      </w:r>
      <w:r w:rsidRPr="002766BA">
        <w:rPr>
          <w:sz w:val="28"/>
          <w:szCs w:val="28"/>
        </w:rPr>
        <w:t xml:space="preserve">муниципальных программ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>;</w:t>
      </w:r>
    </w:p>
    <w:bookmarkEnd w:id="30"/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>- проводит аудит эффективности, направленный на определение экономности и результативности использования средств  местного бюджета;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lastRenderedPageBreak/>
        <w:t>- проводит анализ и мониторинг бюджетного процесса, в том числе подготовку предложений по устранению выявленных отклонений в бюджетном процессе;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 xml:space="preserve">- осуществляет внешнюю проверку годового отчета об исполнении местного бюджета, разрабатывает порядок проведения внешней проверки;  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>- осуществляет подготовку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 xml:space="preserve">- осуществляет иные бюджетные полномочия по вопросам, установленным </w:t>
      </w:r>
      <w:hyperlink r:id="rId40" w:history="1">
        <w:r w:rsidRPr="002766BA">
          <w:rPr>
            <w:rStyle w:val="a8"/>
            <w:sz w:val="28"/>
            <w:szCs w:val="28"/>
          </w:rPr>
          <w:t>Федеральным законом</w:t>
        </w:r>
      </w:hyperlink>
      <w:r w:rsidRPr="002766BA">
        <w:rPr>
          <w:sz w:val="28"/>
          <w:szCs w:val="28"/>
        </w:rPr>
        <w:t xml:space="preserve"> от 7 февраля 2011 года N 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CB7B00" w:rsidRPr="002766BA" w:rsidRDefault="00D84027" w:rsidP="00510DF3">
      <w:pPr>
        <w:ind w:firstLine="708"/>
        <w:jc w:val="both"/>
        <w:rPr>
          <w:sz w:val="28"/>
          <w:szCs w:val="28"/>
        </w:rPr>
      </w:pPr>
      <w:bookmarkStart w:id="31" w:name="sub_1002"/>
      <w:r>
        <w:rPr>
          <w:sz w:val="28"/>
          <w:szCs w:val="28"/>
        </w:rPr>
        <w:t xml:space="preserve">2. Орган </w:t>
      </w:r>
      <w:r w:rsidR="00CB7B00" w:rsidRPr="002766BA">
        <w:rPr>
          <w:sz w:val="28"/>
          <w:szCs w:val="28"/>
        </w:rPr>
        <w:t xml:space="preserve">местного самоуправления </w:t>
      </w:r>
      <w:r w:rsidR="002D2C0A">
        <w:rPr>
          <w:sz w:val="28"/>
          <w:szCs w:val="28"/>
        </w:rPr>
        <w:t>Зассовского</w:t>
      </w:r>
      <w:r w:rsidR="00CB7B00">
        <w:rPr>
          <w:sz w:val="28"/>
          <w:szCs w:val="28"/>
        </w:rPr>
        <w:t xml:space="preserve"> сельского поселения Лабинского района</w:t>
      </w:r>
      <w:r w:rsidR="00CB7B00" w:rsidRPr="002766BA">
        <w:rPr>
          <w:sz w:val="28"/>
          <w:szCs w:val="28"/>
        </w:rPr>
        <w:t>, уполномо</w:t>
      </w:r>
      <w:r>
        <w:rPr>
          <w:sz w:val="28"/>
          <w:szCs w:val="28"/>
        </w:rPr>
        <w:t xml:space="preserve">ченный осуществлять внутренний </w:t>
      </w:r>
      <w:r w:rsidR="00CB7B00" w:rsidRPr="002766BA">
        <w:rPr>
          <w:sz w:val="28"/>
          <w:szCs w:val="28"/>
        </w:rPr>
        <w:t>муниципальный финансовый контроль, осуществляет:</w:t>
      </w:r>
    </w:p>
    <w:bookmarkEnd w:id="31"/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 xml:space="preserve">- контроль за соблюдением </w:t>
      </w:r>
      <w:hyperlink r:id="rId41" w:history="1">
        <w:r w:rsidRPr="002766BA">
          <w:rPr>
            <w:rStyle w:val="a8"/>
            <w:sz w:val="28"/>
            <w:szCs w:val="28"/>
          </w:rPr>
          <w:t>бюджетного законодательства</w:t>
        </w:r>
      </w:hyperlink>
      <w:r w:rsidRPr="002766BA">
        <w:rPr>
          <w:sz w:val="28"/>
          <w:szCs w:val="28"/>
        </w:rPr>
        <w:t xml:space="preserve"> Российской Федерации и иных нормативных правовых актов, регулирующих бюджетные правоотношения;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>- контроль за полнотой и достовер</w:t>
      </w:r>
      <w:r w:rsidR="00D84027">
        <w:rPr>
          <w:sz w:val="28"/>
          <w:szCs w:val="28"/>
        </w:rPr>
        <w:t xml:space="preserve">ностью отчетности о реализации муниципальных программ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 xml:space="preserve">, в том </w:t>
      </w:r>
      <w:r w:rsidR="00D84027">
        <w:rPr>
          <w:sz w:val="28"/>
          <w:szCs w:val="28"/>
        </w:rPr>
        <w:t xml:space="preserve">числе отчетности об исполнении </w:t>
      </w:r>
      <w:r w:rsidRPr="002766BA">
        <w:rPr>
          <w:sz w:val="28"/>
          <w:szCs w:val="28"/>
        </w:rPr>
        <w:t>муниципа</w:t>
      </w:r>
      <w:r w:rsidR="00D84027">
        <w:rPr>
          <w:sz w:val="28"/>
          <w:szCs w:val="28"/>
        </w:rPr>
        <w:t xml:space="preserve">льных </w:t>
      </w:r>
      <w:r w:rsidRPr="002766BA">
        <w:rPr>
          <w:sz w:val="28"/>
          <w:szCs w:val="28"/>
        </w:rPr>
        <w:t>заданий;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>- анализ осуществления главными администраторами средств  местного бюджета внутреннего финансового контроля и внутреннего финансового аудита;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 xml:space="preserve">- иные бюджетные полномочия в соответствии с </w:t>
      </w:r>
      <w:hyperlink r:id="rId42" w:history="1">
        <w:r w:rsidRPr="002766BA">
          <w:rPr>
            <w:rStyle w:val="a8"/>
            <w:sz w:val="28"/>
            <w:szCs w:val="28"/>
          </w:rPr>
          <w:t>Бюджетным кодексом</w:t>
        </w:r>
      </w:hyperlink>
      <w:r w:rsidRPr="002766BA">
        <w:rPr>
          <w:sz w:val="28"/>
          <w:szCs w:val="28"/>
        </w:rPr>
        <w:t xml:space="preserve"> Российской Федерации и иными нормативными правовыми актами, регулирующими бюджетные правоотношения.</w:t>
      </w:r>
    </w:p>
    <w:p w:rsidR="00CB7B00" w:rsidRPr="002766BA" w:rsidRDefault="00CB7B00" w:rsidP="002766BA">
      <w:pPr>
        <w:pStyle w:val="aff0"/>
        <w:rPr>
          <w:rFonts w:ascii="Times New Roman" w:hAnsi="Times New Roman" w:cs="Times New Roman"/>
          <w:color w:val="auto"/>
          <w:sz w:val="28"/>
          <w:szCs w:val="28"/>
        </w:rPr>
      </w:pPr>
    </w:p>
    <w:p w:rsidR="00CB7B00" w:rsidRPr="002766BA" w:rsidRDefault="00CB7B00" w:rsidP="00FB6383">
      <w:pPr>
        <w:pStyle w:val="af7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383">
        <w:rPr>
          <w:rStyle w:val="a9"/>
          <w:rFonts w:ascii="Times New Roman" w:hAnsi="Times New Roman" w:cs="Times New Roman"/>
          <w:color w:val="auto"/>
          <w:sz w:val="28"/>
          <w:szCs w:val="28"/>
        </w:rPr>
        <w:t>7</w:t>
      </w:r>
      <w:r w:rsidRPr="002766BA">
        <w:rPr>
          <w:rStyle w:val="a9"/>
          <w:rFonts w:ascii="Times New Roman" w:hAnsi="Times New Roman" w:cs="Times New Roman"/>
          <w:color w:val="auto"/>
        </w:rPr>
        <w:t>.</w:t>
      </w:r>
      <w:r w:rsidRPr="002766BA">
        <w:rPr>
          <w:rFonts w:ascii="Times New Roman" w:hAnsi="Times New Roman" w:cs="Times New Roman"/>
          <w:b/>
          <w:bCs/>
          <w:sz w:val="28"/>
          <w:szCs w:val="28"/>
        </w:rPr>
        <w:t>Бюджетные полномочия участников бюджетного процесса</w:t>
      </w:r>
    </w:p>
    <w:p w:rsidR="00CB7B00" w:rsidRPr="002766BA" w:rsidRDefault="00CB7B00" w:rsidP="002766BA">
      <w:pPr>
        <w:jc w:val="both"/>
        <w:rPr>
          <w:b/>
          <w:bCs/>
          <w:sz w:val="28"/>
          <w:szCs w:val="28"/>
        </w:rPr>
      </w:pPr>
    </w:p>
    <w:p w:rsidR="00CB7B00" w:rsidRPr="002766BA" w:rsidRDefault="00CB7B00" w:rsidP="003F0707">
      <w:pPr>
        <w:ind w:firstLine="708"/>
        <w:jc w:val="both"/>
        <w:rPr>
          <w:sz w:val="28"/>
          <w:szCs w:val="28"/>
        </w:rPr>
      </w:pPr>
      <w:r w:rsidRPr="002766BA">
        <w:rPr>
          <w:sz w:val="28"/>
          <w:szCs w:val="28"/>
        </w:rPr>
        <w:t xml:space="preserve">Бюджетные полномочия главных распорядителей, распорядителей и получателей средств  местного бюджета, главных администраторов (администраторов) доходов  местного бюджета, главных администраторов (администраторов) источников финансирования дефицита  местного бюджета определяются </w:t>
      </w:r>
      <w:hyperlink r:id="rId43" w:history="1">
        <w:r w:rsidRPr="002766BA">
          <w:rPr>
            <w:rStyle w:val="a8"/>
            <w:sz w:val="28"/>
            <w:szCs w:val="28"/>
          </w:rPr>
          <w:t>Бюджетным кодексом</w:t>
        </w:r>
      </w:hyperlink>
      <w:r w:rsidRPr="002766BA">
        <w:rPr>
          <w:sz w:val="28"/>
          <w:szCs w:val="28"/>
        </w:rPr>
        <w:t xml:space="preserve"> Российской Федерации, иными актами законодательства Российской Федерации и нормативными правовыми актами, регулирующими бюджетные правоотношения.</w:t>
      </w:r>
      <w:bookmarkStart w:id="32" w:name="sub_10003"/>
    </w:p>
    <w:p w:rsidR="00CB7B00" w:rsidRDefault="00CB7B00" w:rsidP="002766BA">
      <w:pPr>
        <w:pStyle w:val="1"/>
        <w:rPr>
          <w:rFonts w:ascii="Times New Roman" w:hAnsi="Times New Roman" w:cs="Times New Roman"/>
        </w:rPr>
      </w:pPr>
    </w:p>
    <w:p w:rsidR="00CB7B00" w:rsidRPr="002766BA" w:rsidRDefault="00CB7B00" w:rsidP="002766BA">
      <w:pPr>
        <w:pStyle w:val="1"/>
        <w:rPr>
          <w:rFonts w:ascii="Times New Roman" w:hAnsi="Times New Roman" w:cs="Times New Roman"/>
        </w:rPr>
      </w:pPr>
      <w:r w:rsidRPr="002766BA">
        <w:rPr>
          <w:rFonts w:ascii="Times New Roman" w:hAnsi="Times New Roman" w:cs="Times New Roman"/>
        </w:rPr>
        <w:t>Глава III. Доходы бюджета</w:t>
      </w:r>
      <w:bookmarkEnd w:id="32"/>
    </w:p>
    <w:p w:rsidR="00CB7B00" w:rsidRPr="00FB6383" w:rsidRDefault="00CB7B00" w:rsidP="00FB6383">
      <w:pPr>
        <w:pStyle w:val="af7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3" w:name="sub_1200"/>
      <w:r w:rsidRPr="00FB6383">
        <w:rPr>
          <w:rStyle w:val="a9"/>
          <w:rFonts w:ascii="Times New Roman" w:hAnsi="Times New Roman" w:cs="Times New Roman"/>
          <w:color w:val="auto"/>
          <w:sz w:val="28"/>
          <w:szCs w:val="28"/>
        </w:rPr>
        <w:t>8.</w:t>
      </w:r>
      <w:r w:rsidRPr="00FB6383">
        <w:rPr>
          <w:rFonts w:ascii="Times New Roman" w:hAnsi="Times New Roman" w:cs="Times New Roman"/>
          <w:b/>
          <w:bCs/>
          <w:sz w:val="28"/>
          <w:szCs w:val="28"/>
        </w:rPr>
        <w:t xml:space="preserve"> Доходы  местного бюджета</w:t>
      </w:r>
    </w:p>
    <w:bookmarkEnd w:id="33"/>
    <w:p w:rsidR="00CB7B00" w:rsidRPr="002766BA" w:rsidRDefault="00CB7B00" w:rsidP="002766BA">
      <w:pPr>
        <w:jc w:val="both"/>
        <w:rPr>
          <w:sz w:val="28"/>
          <w:szCs w:val="28"/>
        </w:rPr>
      </w:pPr>
    </w:p>
    <w:p w:rsidR="00CB7B00" w:rsidRPr="002766BA" w:rsidRDefault="00CB7B00" w:rsidP="00FB6383">
      <w:pPr>
        <w:ind w:firstLine="708"/>
        <w:jc w:val="both"/>
        <w:rPr>
          <w:sz w:val="28"/>
          <w:szCs w:val="28"/>
        </w:rPr>
      </w:pPr>
      <w:r w:rsidRPr="002766BA">
        <w:rPr>
          <w:sz w:val="28"/>
          <w:szCs w:val="28"/>
        </w:rPr>
        <w:t xml:space="preserve">1. </w:t>
      </w:r>
      <w:hyperlink r:id="rId44" w:history="1">
        <w:r w:rsidRPr="002766BA">
          <w:rPr>
            <w:rStyle w:val="a8"/>
            <w:sz w:val="28"/>
            <w:szCs w:val="28"/>
          </w:rPr>
          <w:t>Доходы</w:t>
        </w:r>
      </w:hyperlink>
      <w:r w:rsidRPr="002766BA">
        <w:rPr>
          <w:sz w:val="28"/>
          <w:szCs w:val="28"/>
        </w:rPr>
        <w:t xml:space="preserve"> местного бюджета формируются за счет налоговых и неналоговых видов доходов, а также за счет безвозмездных поступлений, подлежащих зачислению в  местный бюджет в соответствии с </w:t>
      </w:r>
      <w:hyperlink r:id="rId45" w:history="1">
        <w:r w:rsidRPr="002766BA">
          <w:rPr>
            <w:rStyle w:val="a8"/>
            <w:sz w:val="28"/>
            <w:szCs w:val="28"/>
          </w:rPr>
          <w:t>бюджетным законодательством</w:t>
        </w:r>
      </w:hyperlink>
      <w:r w:rsidRPr="002766BA">
        <w:rPr>
          <w:sz w:val="28"/>
          <w:szCs w:val="28"/>
        </w:rPr>
        <w:t xml:space="preserve"> Российской Федерации, </w:t>
      </w:r>
      <w:hyperlink r:id="rId46" w:history="1">
        <w:r w:rsidRPr="002766BA">
          <w:rPr>
            <w:rStyle w:val="a8"/>
            <w:sz w:val="28"/>
            <w:szCs w:val="28"/>
          </w:rPr>
          <w:t>законодательством</w:t>
        </w:r>
      </w:hyperlink>
      <w:r w:rsidRPr="002766BA">
        <w:rPr>
          <w:sz w:val="28"/>
          <w:szCs w:val="28"/>
        </w:rPr>
        <w:t xml:space="preserve"> о налогах и сборах и законодательством об иных обязательных платежах.</w:t>
      </w:r>
    </w:p>
    <w:p w:rsidR="00CB7B00" w:rsidRPr="002766BA" w:rsidRDefault="00CB7B00" w:rsidP="00FB6383">
      <w:pPr>
        <w:ind w:firstLine="708"/>
        <w:jc w:val="both"/>
        <w:rPr>
          <w:sz w:val="28"/>
          <w:szCs w:val="28"/>
        </w:rPr>
      </w:pPr>
      <w:r w:rsidRPr="002766BA">
        <w:rPr>
          <w:sz w:val="28"/>
          <w:szCs w:val="28"/>
        </w:rPr>
        <w:lastRenderedPageBreak/>
        <w:t xml:space="preserve">2.  Решения Совета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 xml:space="preserve"> о внесении изменений в решения о налогах и сборах, решения Совета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 xml:space="preserve">, регулирующие бюджетные правоотношения, приводящие к изменению доходов бюджетов бюджетной системы Российской Федерации и вступающие в силу в </w:t>
      </w:r>
      <w:hyperlink r:id="rId47" w:history="1">
        <w:r w:rsidRPr="002766BA">
          <w:rPr>
            <w:rStyle w:val="a8"/>
            <w:sz w:val="28"/>
            <w:szCs w:val="28"/>
          </w:rPr>
          <w:t>очередном финансовом году</w:t>
        </w:r>
      </w:hyperlink>
      <w:r w:rsidRPr="002766BA">
        <w:rPr>
          <w:sz w:val="28"/>
          <w:szCs w:val="28"/>
        </w:rPr>
        <w:t xml:space="preserve">, должны быть приняты до дня внесения в Совет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 xml:space="preserve"> проекта   решения о  местном бюдж</w:t>
      </w:r>
      <w:r>
        <w:rPr>
          <w:sz w:val="28"/>
          <w:szCs w:val="28"/>
        </w:rPr>
        <w:t>ете на очередной финансовый год</w:t>
      </w:r>
      <w:r w:rsidRPr="002766BA">
        <w:rPr>
          <w:sz w:val="28"/>
          <w:szCs w:val="28"/>
        </w:rPr>
        <w:t>.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</w:p>
    <w:p w:rsidR="00CB7B00" w:rsidRPr="00FB6383" w:rsidRDefault="00CB7B00" w:rsidP="00FB6383">
      <w:pPr>
        <w:pStyle w:val="af7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383">
        <w:rPr>
          <w:rStyle w:val="a9"/>
          <w:rFonts w:ascii="Times New Roman" w:hAnsi="Times New Roman" w:cs="Times New Roman"/>
          <w:color w:val="auto"/>
          <w:sz w:val="28"/>
          <w:szCs w:val="28"/>
        </w:rPr>
        <w:t>9</w:t>
      </w:r>
      <w:r w:rsidRPr="00FB6383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 w:rsidRPr="00FB6383">
        <w:rPr>
          <w:rFonts w:ascii="Times New Roman" w:hAnsi="Times New Roman" w:cs="Times New Roman"/>
          <w:b/>
          <w:bCs/>
          <w:sz w:val="28"/>
          <w:szCs w:val="28"/>
        </w:rPr>
        <w:t xml:space="preserve"> Списание безнадежной к взысканию задолженности по денежным обязательствам перед  местным бюджетом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</w:p>
    <w:p w:rsidR="00CB7B00" w:rsidRPr="002766BA" w:rsidRDefault="00CB7B00" w:rsidP="00FB6383">
      <w:pPr>
        <w:ind w:firstLine="708"/>
        <w:jc w:val="both"/>
        <w:rPr>
          <w:sz w:val="28"/>
          <w:szCs w:val="28"/>
        </w:rPr>
      </w:pPr>
      <w:r w:rsidRPr="002766BA">
        <w:rPr>
          <w:sz w:val="28"/>
          <w:szCs w:val="28"/>
        </w:rPr>
        <w:t xml:space="preserve">Задолженность, числящаяся за отдельными плательщиками неналоговых доходов, подлежащих уплате в  местный бюджет, а также задолженность юридических лиц по бюджетным кредитам, процентам (плате) за пользование бюджетными средствами, уплата и (или) взыскание которых оказались невозможными, признается безнадежной к взысканию в соответствии с </w:t>
      </w:r>
      <w:hyperlink r:id="rId48" w:history="1">
        <w:r w:rsidRPr="002766BA">
          <w:rPr>
            <w:rStyle w:val="a8"/>
            <w:sz w:val="28"/>
            <w:szCs w:val="28"/>
          </w:rPr>
          <w:t>гражданским</w:t>
        </w:r>
      </w:hyperlink>
      <w:r w:rsidRPr="002766BA">
        <w:rPr>
          <w:sz w:val="28"/>
          <w:szCs w:val="28"/>
        </w:rPr>
        <w:t xml:space="preserve"> законодательством и подлежит списанию в порядке и случаях, установленных администрацией 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>.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</w:p>
    <w:p w:rsidR="00CB7B00" w:rsidRPr="002766BA" w:rsidRDefault="00CB7B00" w:rsidP="002766BA">
      <w:pPr>
        <w:pStyle w:val="1"/>
        <w:rPr>
          <w:rFonts w:ascii="Times New Roman" w:hAnsi="Times New Roman" w:cs="Times New Roman"/>
        </w:rPr>
      </w:pPr>
      <w:bookmarkStart w:id="34" w:name="sub_10004"/>
      <w:r w:rsidRPr="002766BA">
        <w:rPr>
          <w:rFonts w:ascii="Times New Roman" w:hAnsi="Times New Roman" w:cs="Times New Roman"/>
        </w:rPr>
        <w:t>Глава IV. Расходы бюджета</w:t>
      </w:r>
      <w:bookmarkEnd w:id="34"/>
    </w:p>
    <w:p w:rsidR="00CB7B00" w:rsidRPr="002766BA" w:rsidRDefault="00CB7B00" w:rsidP="00FB6383">
      <w:pPr>
        <w:pStyle w:val="af7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383">
        <w:rPr>
          <w:rStyle w:val="a9"/>
          <w:rFonts w:ascii="Times New Roman" w:hAnsi="Times New Roman" w:cs="Times New Roman"/>
          <w:color w:val="auto"/>
          <w:sz w:val="28"/>
          <w:szCs w:val="28"/>
        </w:rPr>
        <w:t>10</w:t>
      </w:r>
      <w:r w:rsidRPr="002766BA">
        <w:rPr>
          <w:rStyle w:val="a9"/>
          <w:rFonts w:ascii="Times New Roman" w:hAnsi="Times New Roman" w:cs="Times New Roman"/>
          <w:color w:val="auto"/>
        </w:rPr>
        <w:t>.</w:t>
      </w:r>
      <w:r w:rsidRPr="002766BA">
        <w:rPr>
          <w:rFonts w:ascii="Times New Roman" w:hAnsi="Times New Roman" w:cs="Times New Roman"/>
          <w:b/>
          <w:bCs/>
          <w:sz w:val="28"/>
          <w:szCs w:val="28"/>
        </w:rPr>
        <w:t>Общие положения о расходах  местного бюджета</w:t>
      </w:r>
    </w:p>
    <w:p w:rsidR="00CB7B00" w:rsidRPr="002766BA" w:rsidRDefault="00CB7B00" w:rsidP="002766BA">
      <w:pPr>
        <w:jc w:val="both"/>
        <w:rPr>
          <w:b/>
          <w:bCs/>
          <w:sz w:val="28"/>
          <w:szCs w:val="28"/>
        </w:rPr>
      </w:pPr>
    </w:p>
    <w:p w:rsidR="00CB7B00" w:rsidRPr="002766BA" w:rsidRDefault="00CB7B00" w:rsidP="00FB6383">
      <w:pPr>
        <w:ind w:firstLine="708"/>
        <w:jc w:val="both"/>
        <w:rPr>
          <w:sz w:val="28"/>
          <w:szCs w:val="28"/>
        </w:rPr>
      </w:pPr>
      <w:r w:rsidRPr="002766BA">
        <w:rPr>
          <w:sz w:val="28"/>
          <w:szCs w:val="28"/>
        </w:rPr>
        <w:t xml:space="preserve">1. Формирование </w:t>
      </w:r>
      <w:hyperlink r:id="rId49" w:history="1">
        <w:r w:rsidRPr="002766BA">
          <w:rPr>
            <w:rStyle w:val="a8"/>
            <w:sz w:val="28"/>
            <w:szCs w:val="28"/>
          </w:rPr>
          <w:t>расходов</w:t>
        </w:r>
      </w:hyperlink>
      <w:r>
        <w:t xml:space="preserve"> </w:t>
      </w:r>
      <w:r w:rsidRPr="002766BA">
        <w:rPr>
          <w:sz w:val="28"/>
          <w:szCs w:val="28"/>
        </w:rPr>
        <w:t xml:space="preserve">местного бюджета осуществляется в соответствии с </w:t>
      </w:r>
      <w:hyperlink r:id="rId50" w:history="1">
        <w:r w:rsidRPr="002766BA">
          <w:rPr>
            <w:rStyle w:val="a8"/>
            <w:sz w:val="28"/>
            <w:szCs w:val="28"/>
          </w:rPr>
          <w:t>расходными обязательствами</w:t>
        </w:r>
      </w:hyperlink>
      <w:r w:rsidRPr="002766BA">
        <w:rPr>
          <w:sz w:val="28"/>
          <w:szCs w:val="28"/>
        </w:rPr>
        <w:t xml:space="preserve">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самоуправления, исполнение которых согласно законодательству Российской Федерации, договорам и соглашениям должно происходить в </w:t>
      </w:r>
      <w:hyperlink r:id="rId51" w:history="1">
        <w:r w:rsidRPr="002766BA">
          <w:rPr>
            <w:rStyle w:val="a8"/>
            <w:sz w:val="28"/>
            <w:szCs w:val="28"/>
          </w:rPr>
          <w:t>очередном финансовом году</w:t>
        </w:r>
      </w:hyperlink>
      <w:r w:rsidRPr="002766BA">
        <w:rPr>
          <w:sz w:val="28"/>
          <w:szCs w:val="28"/>
        </w:rPr>
        <w:t xml:space="preserve"> за счет средств  местного бюджета.</w:t>
      </w:r>
    </w:p>
    <w:p w:rsidR="00CB7B00" w:rsidRPr="002766BA" w:rsidRDefault="00CB7B00" w:rsidP="00FB6383">
      <w:pPr>
        <w:ind w:firstLine="708"/>
        <w:jc w:val="both"/>
        <w:rPr>
          <w:sz w:val="28"/>
          <w:szCs w:val="28"/>
        </w:rPr>
      </w:pPr>
      <w:bookmarkStart w:id="35" w:name="sub_15002"/>
      <w:r w:rsidRPr="002766BA">
        <w:rPr>
          <w:sz w:val="28"/>
          <w:szCs w:val="28"/>
        </w:rPr>
        <w:t>2. В случае недостаточности объема субвенций, предоставляемых местному</w:t>
      </w:r>
      <w:r>
        <w:rPr>
          <w:sz w:val="28"/>
          <w:szCs w:val="28"/>
        </w:rPr>
        <w:t xml:space="preserve"> </w:t>
      </w:r>
      <w:r w:rsidRPr="002766BA">
        <w:rPr>
          <w:sz w:val="28"/>
          <w:szCs w:val="28"/>
        </w:rPr>
        <w:t xml:space="preserve">бюджету для осуществления органами местного самоуправления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 xml:space="preserve"> переданных им полномочий субъекта Российской Федерации, органы местного самоуправления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 xml:space="preserve"> имеют право дополнительно использовать собственные фина</w:t>
      </w:r>
      <w:r w:rsidR="00D84027">
        <w:rPr>
          <w:sz w:val="28"/>
          <w:szCs w:val="28"/>
        </w:rPr>
        <w:t xml:space="preserve">нсовые средства. Объем средств </w:t>
      </w:r>
      <w:r w:rsidRPr="002766BA">
        <w:rPr>
          <w:sz w:val="28"/>
          <w:szCs w:val="28"/>
        </w:rPr>
        <w:t xml:space="preserve">местного бюджета, дополнительно используемый для осуществления переданных полномочий субъектом Российской Федерации, устанавливается решением Совета </w:t>
      </w:r>
      <w:r w:rsidR="002D2C0A">
        <w:rPr>
          <w:sz w:val="28"/>
          <w:szCs w:val="28"/>
        </w:rPr>
        <w:t>Зассовского</w:t>
      </w:r>
      <w:r w:rsidR="00D8402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Лабинского района</w:t>
      </w:r>
      <w:r w:rsidRPr="002766BA">
        <w:rPr>
          <w:sz w:val="28"/>
          <w:szCs w:val="28"/>
        </w:rPr>
        <w:t xml:space="preserve"> о местном бюджете в составе ве</w:t>
      </w:r>
      <w:r w:rsidR="00D84027">
        <w:rPr>
          <w:sz w:val="28"/>
          <w:szCs w:val="28"/>
        </w:rPr>
        <w:t xml:space="preserve">домственной структуры расходов </w:t>
      </w:r>
      <w:r w:rsidRPr="002766BA">
        <w:rPr>
          <w:sz w:val="28"/>
          <w:szCs w:val="28"/>
        </w:rPr>
        <w:t xml:space="preserve">местного бюджета в соответствии с </w:t>
      </w:r>
      <w:hyperlink r:id="rId52" w:history="1">
        <w:r w:rsidRPr="002766BA">
          <w:rPr>
            <w:rStyle w:val="a8"/>
            <w:sz w:val="28"/>
            <w:szCs w:val="28"/>
          </w:rPr>
          <w:t>классификацией</w:t>
        </w:r>
      </w:hyperlink>
      <w:r w:rsidRPr="002766BA">
        <w:rPr>
          <w:sz w:val="28"/>
          <w:szCs w:val="28"/>
        </w:rPr>
        <w:t xml:space="preserve"> расходов бюджетов Российской Федерации.</w:t>
      </w:r>
    </w:p>
    <w:bookmarkEnd w:id="35"/>
    <w:p w:rsidR="00CB7B00" w:rsidRPr="002766BA" w:rsidRDefault="00CB7B00" w:rsidP="002766BA">
      <w:pPr>
        <w:jc w:val="both"/>
        <w:rPr>
          <w:sz w:val="28"/>
          <w:szCs w:val="28"/>
        </w:rPr>
      </w:pPr>
    </w:p>
    <w:p w:rsidR="00CB7B00" w:rsidRPr="002766BA" w:rsidRDefault="00CB7B00" w:rsidP="00FB6383">
      <w:pPr>
        <w:pStyle w:val="af7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383">
        <w:rPr>
          <w:rStyle w:val="a9"/>
          <w:rFonts w:ascii="Times New Roman" w:hAnsi="Times New Roman" w:cs="Times New Roman"/>
          <w:color w:val="auto"/>
          <w:sz w:val="28"/>
          <w:szCs w:val="28"/>
        </w:rPr>
        <w:t>11</w:t>
      </w:r>
      <w:r w:rsidRPr="002766BA">
        <w:rPr>
          <w:rStyle w:val="a9"/>
          <w:rFonts w:ascii="Times New Roman" w:hAnsi="Times New Roman" w:cs="Times New Roman"/>
          <w:color w:val="auto"/>
        </w:rPr>
        <w:t>.</w:t>
      </w:r>
      <w:r w:rsidRPr="002766BA">
        <w:rPr>
          <w:rFonts w:ascii="Times New Roman" w:hAnsi="Times New Roman" w:cs="Times New Roman"/>
          <w:b/>
          <w:bCs/>
          <w:sz w:val="28"/>
          <w:szCs w:val="28"/>
        </w:rPr>
        <w:t>Кап</w:t>
      </w:r>
      <w:r w:rsidR="00D84027">
        <w:rPr>
          <w:rFonts w:ascii="Times New Roman" w:hAnsi="Times New Roman" w:cs="Times New Roman"/>
          <w:b/>
          <w:bCs/>
          <w:sz w:val="28"/>
          <w:szCs w:val="28"/>
        </w:rPr>
        <w:t xml:space="preserve">итальные вложения в объекты муниципальной собственности </w:t>
      </w:r>
      <w:r w:rsidR="002D2C0A">
        <w:rPr>
          <w:rFonts w:ascii="Times New Roman" w:hAnsi="Times New Roman" w:cs="Times New Roman"/>
          <w:b/>
          <w:bCs/>
          <w:sz w:val="28"/>
          <w:szCs w:val="28"/>
        </w:rPr>
        <w:t>Зассовского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Лабинского района</w:t>
      </w:r>
    </w:p>
    <w:p w:rsidR="00CB7B00" w:rsidRPr="002766BA" w:rsidRDefault="00CB7B00" w:rsidP="002766BA">
      <w:pPr>
        <w:jc w:val="both"/>
        <w:rPr>
          <w:b/>
          <w:bCs/>
          <w:sz w:val="28"/>
          <w:szCs w:val="28"/>
        </w:rPr>
      </w:pPr>
    </w:p>
    <w:p w:rsidR="00CB7B00" w:rsidRPr="002766BA" w:rsidRDefault="00CB7B00" w:rsidP="00FB6383">
      <w:pPr>
        <w:ind w:firstLine="708"/>
        <w:jc w:val="both"/>
        <w:rPr>
          <w:sz w:val="28"/>
          <w:szCs w:val="28"/>
        </w:rPr>
      </w:pPr>
      <w:bookmarkStart w:id="36" w:name="sub_1601"/>
      <w:r w:rsidRPr="002766BA">
        <w:rPr>
          <w:sz w:val="28"/>
          <w:szCs w:val="28"/>
        </w:rPr>
        <w:t>1. Бюджетные ассигнования на осуществление капита</w:t>
      </w:r>
      <w:r w:rsidR="00D84027">
        <w:rPr>
          <w:sz w:val="28"/>
          <w:szCs w:val="28"/>
        </w:rPr>
        <w:t xml:space="preserve">льных вложений за счет средств </w:t>
      </w:r>
      <w:r w:rsidR="00B223D1">
        <w:rPr>
          <w:sz w:val="28"/>
          <w:szCs w:val="28"/>
        </w:rPr>
        <w:t xml:space="preserve">местного бюджета в объекты </w:t>
      </w:r>
      <w:r w:rsidRPr="002766BA">
        <w:rPr>
          <w:sz w:val="28"/>
          <w:szCs w:val="28"/>
        </w:rPr>
        <w:t xml:space="preserve">муниципальной собственности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 xml:space="preserve"> предусматриваются в соответствии с муниципальными программами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 xml:space="preserve"> и иными нормативными правовыми актами главы администрации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>.</w:t>
      </w:r>
    </w:p>
    <w:p w:rsidR="00CB7B00" w:rsidRPr="002766BA" w:rsidRDefault="00CB7B00" w:rsidP="00FB6383">
      <w:pPr>
        <w:ind w:firstLine="708"/>
        <w:jc w:val="both"/>
        <w:rPr>
          <w:sz w:val="28"/>
          <w:szCs w:val="28"/>
        </w:rPr>
      </w:pPr>
      <w:bookmarkStart w:id="37" w:name="sub_1602"/>
      <w:bookmarkEnd w:id="36"/>
      <w:r w:rsidRPr="002766BA">
        <w:rPr>
          <w:sz w:val="28"/>
          <w:szCs w:val="28"/>
        </w:rPr>
        <w:t xml:space="preserve">2. Бюджетные ассигнования на осуществление бюджетных инвестиций в форме капитальных вложений в объекты  муниципальной собственности 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 xml:space="preserve"> и предоставление бюджетным и автономным учреждениям,  муниципальным унитарным предприятиям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отражаются в решении Совета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 xml:space="preserve"> о бюджете и сводной бюджетной росписи суммарно в соответствии с бюджетной классификацией Российской Федерации.</w:t>
      </w:r>
      <w:bookmarkEnd w:id="37"/>
    </w:p>
    <w:p w:rsidR="00CB7B00" w:rsidRPr="002766BA" w:rsidRDefault="00CB7B00" w:rsidP="00A16B11">
      <w:pPr>
        <w:ind w:firstLine="708"/>
        <w:jc w:val="both"/>
        <w:rPr>
          <w:sz w:val="28"/>
          <w:szCs w:val="28"/>
        </w:rPr>
      </w:pPr>
      <w:r w:rsidRPr="002766BA">
        <w:rPr>
          <w:sz w:val="28"/>
          <w:szCs w:val="28"/>
        </w:rPr>
        <w:t xml:space="preserve">3. Бюджетные ассигнования на осуществление бюджетных инвестиций в форме капитальных вложений в объекты муниципальной собственности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 xml:space="preserve"> и предоставление бюджетным и автономным учреждениям, муниципальным унитарным предприятиям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 xml:space="preserve"> субсидий на осуществление капитальных вложений в объекты муниципальной собственности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 xml:space="preserve">, софинансирование капитальных вложений в которые осуществляется за счет межбюджетных субсидий из  местного бюджета, утверждаются решением Совета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 xml:space="preserve"> о бюджете раздельно по каждому объекту.</w:t>
      </w:r>
    </w:p>
    <w:p w:rsidR="00CB7B00" w:rsidRPr="002766BA" w:rsidRDefault="00CB7B00" w:rsidP="00A16B11">
      <w:pPr>
        <w:ind w:firstLine="708"/>
        <w:jc w:val="both"/>
        <w:rPr>
          <w:sz w:val="28"/>
          <w:szCs w:val="28"/>
        </w:rPr>
      </w:pPr>
      <w:bookmarkStart w:id="38" w:name="sub_1604"/>
      <w:r w:rsidRPr="002766BA">
        <w:rPr>
          <w:sz w:val="28"/>
          <w:szCs w:val="28"/>
        </w:rPr>
        <w:t>4. Бюджетные инвестиции юридическим лицам, не являющимся муниципальными учреждениями и муниципальными унитарными предприятиями, в объекты капитального строительства или на приобретение объектов недвижимого имущества за счет средств местного бюджета утверждаются решением о местном бюджете путем включения в данное</w:t>
      </w:r>
      <w:r>
        <w:rPr>
          <w:sz w:val="28"/>
          <w:szCs w:val="28"/>
        </w:rPr>
        <w:t xml:space="preserve"> </w:t>
      </w:r>
      <w:r w:rsidRPr="002766BA">
        <w:rPr>
          <w:sz w:val="28"/>
          <w:szCs w:val="28"/>
        </w:rPr>
        <w:t>решение текстовой статьи с указанием юридического лица, объема и цели выделяемых бюджетных ассигнований.</w:t>
      </w:r>
    </w:p>
    <w:p w:rsidR="00CB7B00" w:rsidRPr="002766BA" w:rsidRDefault="00CB7B00" w:rsidP="00A16B11">
      <w:pPr>
        <w:jc w:val="both"/>
        <w:rPr>
          <w:sz w:val="28"/>
          <w:szCs w:val="28"/>
        </w:rPr>
      </w:pPr>
      <w:bookmarkStart w:id="39" w:name="sub_1605"/>
      <w:bookmarkEnd w:id="38"/>
      <w:r w:rsidRPr="002766BA">
        <w:rPr>
          <w:sz w:val="28"/>
          <w:szCs w:val="28"/>
        </w:rPr>
        <w:t xml:space="preserve">5. Объекты капитального строительства, капитальные вложения в которые осуществляются за счет (с использованием) бюджетных инвестиций из  местного бюджета либо субсидий, предоставляемых муниципальным бюджетным и автономным учреждениям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 xml:space="preserve">, муниципальным унитарным предприятиям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 xml:space="preserve">, и объекты недвижимого имущества, приобретаемые за счет (с использованием) бюджетных инвестиций из местного бюджета либо субсидий, предоставляемых муниципальным бюджетным и автономным учреждениям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 xml:space="preserve">, муниципальным унитарным предприятиям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 xml:space="preserve">, отражаются в муниципальной адресной инвестиционной программе, порядок формирования и реализации которой </w:t>
      </w:r>
      <w:r w:rsidRPr="002766BA">
        <w:rPr>
          <w:sz w:val="28"/>
          <w:szCs w:val="28"/>
        </w:rPr>
        <w:lastRenderedPageBreak/>
        <w:t xml:space="preserve">устанавливается администрацией 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>.</w:t>
      </w:r>
    </w:p>
    <w:bookmarkEnd w:id="39"/>
    <w:p w:rsidR="00CB7B00" w:rsidRPr="002766BA" w:rsidRDefault="00CB7B00" w:rsidP="002766BA">
      <w:pPr>
        <w:pStyle w:val="af7"/>
        <w:rPr>
          <w:rStyle w:val="a9"/>
          <w:rFonts w:ascii="Times New Roman" w:hAnsi="Times New Roman" w:cs="Times New Roman"/>
          <w:color w:val="auto"/>
        </w:rPr>
      </w:pPr>
    </w:p>
    <w:p w:rsidR="00CB7B00" w:rsidRPr="002766BA" w:rsidRDefault="00CB7B00" w:rsidP="00A16B11">
      <w:pPr>
        <w:pStyle w:val="af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6B11">
        <w:rPr>
          <w:rStyle w:val="a9"/>
          <w:rFonts w:ascii="Times New Roman" w:hAnsi="Times New Roman" w:cs="Times New Roman"/>
          <w:color w:val="auto"/>
          <w:sz w:val="28"/>
          <w:szCs w:val="28"/>
        </w:rPr>
        <w:t>12</w:t>
      </w:r>
      <w:r w:rsidRPr="002766BA">
        <w:rPr>
          <w:rStyle w:val="a9"/>
          <w:rFonts w:ascii="Times New Roman" w:hAnsi="Times New Roman" w:cs="Times New Roman"/>
          <w:color w:val="auto"/>
        </w:rPr>
        <w:t>.</w:t>
      </w:r>
      <w:r w:rsidRPr="002766BA">
        <w:rPr>
          <w:rFonts w:ascii="Times New Roman" w:hAnsi="Times New Roman" w:cs="Times New Roman"/>
          <w:b/>
          <w:bCs/>
          <w:sz w:val="28"/>
          <w:szCs w:val="28"/>
        </w:rPr>
        <w:t>Межбюджетные трансферты</w:t>
      </w:r>
    </w:p>
    <w:p w:rsidR="00CB7B00" w:rsidRPr="002766BA" w:rsidRDefault="00CB7B00" w:rsidP="002766BA">
      <w:pPr>
        <w:jc w:val="both"/>
        <w:rPr>
          <w:b/>
          <w:bCs/>
          <w:sz w:val="28"/>
          <w:szCs w:val="28"/>
        </w:rPr>
      </w:pPr>
    </w:p>
    <w:p w:rsidR="00CB7B00" w:rsidRDefault="00CB7B00" w:rsidP="00A16B11">
      <w:pPr>
        <w:ind w:firstLine="708"/>
        <w:jc w:val="both"/>
        <w:rPr>
          <w:sz w:val="28"/>
          <w:szCs w:val="28"/>
        </w:rPr>
      </w:pPr>
      <w:r w:rsidRPr="002766BA">
        <w:rPr>
          <w:sz w:val="28"/>
          <w:szCs w:val="28"/>
        </w:rPr>
        <w:t xml:space="preserve">Общий порядок и условия предоставления </w:t>
      </w:r>
      <w:hyperlink r:id="rId53" w:history="1">
        <w:r w:rsidRPr="002766BA">
          <w:rPr>
            <w:rStyle w:val="a8"/>
            <w:sz w:val="28"/>
            <w:szCs w:val="28"/>
          </w:rPr>
          <w:t>межбюджетных трансфертов</w:t>
        </w:r>
      </w:hyperlink>
      <w:r w:rsidRPr="002766BA">
        <w:rPr>
          <w:sz w:val="28"/>
          <w:szCs w:val="28"/>
        </w:rPr>
        <w:t xml:space="preserve"> уст</w:t>
      </w:r>
      <w:r w:rsidR="00D84027">
        <w:rPr>
          <w:sz w:val="28"/>
          <w:szCs w:val="28"/>
        </w:rPr>
        <w:t xml:space="preserve">анавливаются </w:t>
      </w:r>
      <w:r w:rsidRPr="002766BA">
        <w:rPr>
          <w:sz w:val="28"/>
          <w:szCs w:val="28"/>
        </w:rPr>
        <w:t xml:space="preserve">решением Совета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>.</w:t>
      </w:r>
    </w:p>
    <w:p w:rsidR="00CB7B00" w:rsidRPr="002766BA" w:rsidRDefault="00CB7B00" w:rsidP="00A16B11">
      <w:pPr>
        <w:ind w:firstLine="708"/>
        <w:jc w:val="both"/>
        <w:rPr>
          <w:sz w:val="28"/>
          <w:szCs w:val="28"/>
        </w:rPr>
      </w:pPr>
    </w:p>
    <w:p w:rsidR="00CB7B00" w:rsidRPr="002766BA" w:rsidRDefault="00CB7B00" w:rsidP="00A16B11">
      <w:pPr>
        <w:pStyle w:val="af7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66BA">
        <w:rPr>
          <w:rFonts w:ascii="Times New Roman" w:hAnsi="Times New Roman" w:cs="Times New Roman"/>
          <w:b/>
          <w:bCs/>
          <w:sz w:val="28"/>
          <w:szCs w:val="28"/>
        </w:rPr>
        <w:t>13. Использование остатков средств  местного  бюджета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</w:p>
    <w:p w:rsidR="00CB7B00" w:rsidRPr="002766BA" w:rsidRDefault="00CB7B00" w:rsidP="00A16B11">
      <w:pPr>
        <w:ind w:firstLine="708"/>
        <w:jc w:val="both"/>
        <w:rPr>
          <w:sz w:val="28"/>
          <w:szCs w:val="28"/>
        </w:rPr>
      </w:pPr>
      <w:r w:rsidRPr="002766BA">
        <w:rPr>
          <w:sz w:val="28"/>
          <w:szCs w:val="28"/>
        </w:rPr>
        <w:t>Остатки средств  местного бюджета, сложившиеся на начало текущего финансового года, в полном объеме могут направляться в текущем финансовом году: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 xml:space="preserve">- на покрытие временных кассовых разрывов, возникающих в ходе исполнения местного бюджета, если иное не предусмотрено </w:t>
      </w:r>
      <w:hyperlink r:id="rId54" w:history="1">
        <w:r w:rsidRPr="002766BA">
          <w:rPr>
            <w:rStyle w:val="a8"/>
            <w:sz w:val="28"/>
            <w:szCs w:val="28"/>
          </w:rPr>
          <w:t>бюджетным законодательством</w:t>
        </w:r>
      </w:hyperlink>
      <w:r w:rsidRPr="002766BA">
        <w:rPr>
          <w:sz w:val="28"/>
          <w:szCs w:val="28"/>
        </w:rPr>
        <w:t xml:space="preserve"> Российской Федерации;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 xml:space="preserve">- в объеме, не превышающем сумму остатка неиспользованных бюджетных ассигнований на оплату заключенных от имени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="00D84027">
        <w:rPr>
          <w:sz w:val="28"/>
          <w:szCs w:val="28"/>
        </w:rPr>
        <w:t xml:space="preserve"> </w:t>
      </w:r>
      <w:r w:rsidRPr="002766BA">
        <w:rPr>
          <w:sz w:val="28"/>
          <w:szCs w:val="28"/>
        </w:rPr>
        <w:t>муниципальных контрактов на поставку товаров, выполнение работ, оказание услуг, подлежавших в соответствии с условия</w:t>
      </w:r>
      <w:r w:rsidR="00D84027">
        <w:rPr>
          <w:sz w:val="28"/>
          <w:szCs w:val="28"/>
        </w:rPr>
        <w:t>ми этих</w:t>
      </w:r>
      <w:r w:rsidRPr="002766BA">
        <w:rPr>
          <w:sz w:val="28"/>
          <w:szCs w:val="28"/>
        </w:rPr>
        <w:t xml:space="preserve"> муниципальных контрактов оплате в отчетном финансовом году, на увеличение соответствующих бюджетных ассигнований на указанные цели, в случаях, предусмотренных решением о местном бюджете.</w:t>
      </w:r>
    </w:p>
    <w:p w:rsidR="00CB7B00" w:rsidRPr="002766BA" w:rsidRDefault="00CB7B00" w:rsidP="002766BA">
      <w:pPr>
        <w:pStyle w:val="aff0"/>
        <w:rPr>
          <w:rFonts w:ascii="Times New Roman" w:hAnsi="Times New Roman" w:cs="Times New Roman"/>
          <w:color w:val="auto"/>
          <w:sz w:val="28"/>
          <w:szCs w:val="28"/>
        </w:rPr>
      </w:pPr>
    </w:p>
    <w:p w:rsidR="00CB7B00" w:rsidRPr="002766BA" w:rsidRDefault="00CB7B00" w:rsidP="00A16B11">
      <w:pPr>
        <w:pStyle w:val="1"/>
        <w:spacing w:line="240" w:lineRule="atLeast"/>
        <w:jc w:val="left"/>
        <w:rPr>
          <w:rFonts w:ascii="Times New Roman" w:hAnsi="Times New Roman" w:cs="Times New Roman"/>
        </w:rPr>
      </w:pPr>
      <w:r w:rsidRPr="002766BA">
        <w:rPr>
          <w:rFonts w:ascii="Times New Roman" w:hAnsi="Times New Roman" w:cs="Times New Roman"/>
        </w:rPr>
        <w:t xml:space="preserve">Глава V. Составление, рассмотрение и утверждение решений </w:t>
      </w:r>
      <w:r w:rsidR="002D2C0A">
        <w:rPr>
          <w:rFonts w:ascii="Times New Roman" w:hAnsi="Times New Roman" w:cs="Times New Roman"/>
        </w:rPr>
        <w:t>Зассовского</w:t>
      </w:r>
      <w:r>
        <w:rPr>
          <w:rFonts w:ascii="Times New Roman" w:hAnsi="Times New Roman" w:cs="Times New Roman"/>
        </w:rPr>
        <w:t xml:space="preserve"> сельского поселения Лабинского района</w:t>
      </w:r>
      <w:r w:rsidRPr="002766BA">
        <w:rPr>
          <w:rFonts w:ascii="Times New Roman" w:hAnsi="Times New Roman" w:cs="Times New Roman"/>
        </w:rPr>
        <w:t xml:space="preserve"> о бюджете</w:t>
      </w:r>
      <w:r>
        <w:rPr>
          <w:rFonts w:ascii="Times New Roman" w:hAnsi="Times New Roman" w:cs="Times New Roman"/>
        </w:rPr>
        <w:t xml:space="preserve"> </w:t>
      </w:r>
      <w:r w:rsidRPr="002766BA">
        <w:rPr>
          <w:rFonts w:ascii="Times New Roman" w:hAnsi="Times New Roman" w:cs="Times New Roman"/>
        </w:rPr>
        <w:t>и внесение изменений в них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</w:p>
    <w:p w:rsidR="00CB7B00" w:rsidRDefault="00CB7B00" w:rsidP="00A16B11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A16B11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14.</w:t>
      </w:r>
      <w:r w:rsidRPr="00A16B11">
        <w:rPr>
          <w:rFonts w:ascii="Times New Roman" w:hAnsi="Times New Roman" w:cs="Times New Roman"/>
          <w:b/>
          <w:bCs/>
          <w:sz w:val="28"/>
          <w:szCs w:val="28"/>
        </w:rPr>
        <w:t xml:space="preserve"> Основы составления проекта местного бюджета</w:t>
      </w:r>
      <w:r w:rsidRPr="00A16B11">
        <w:rPr>
          <w:rFonts w:ascii="Times New Roman" w:hAnsi="Times New Roman" w:cs="Times New Roman"/>
          <w:sz w:val="28"/>
          <w:szCs w:val="28"/>
        </w:rPr>
        <w:t>.</w:t>
      </w:r>
    </w:p>
    <w:p w:rsidR="00CB7B00" w:rsidRPr="00A16B11" w:rsidRDefault="00CB7B00" w:rsidP="00A16B11"/>
    <w:p w:rsidR="00CB7B00" w:rsidRPr="002766BA" w:rsidRDefault="00CB7B00" w:rsidP="00A16B11">
      <w:pPr>
        <w:ind w:firstLine="708"/>
        <w:jc w:val="both"/>
        <w:rPr>
          <w:sz w:val="28"/>
          <w:szCs w:val="28"/>
        </w:rPr>
      </w:pPr>
      <w:bookmarkStart w:id="40" w:name="sub_61"/>
      <w:r w:rsidRPr="002766BA">
        <w:rPr>
          <w:sz w:val="28"/>
          <w:szCs w:val="28"/>
        </w:rPr>
        <w:t xml:space="preserve">1. Проект местного бюджета составляется в порядке и в сроки, установленные настоящим положением, в соответствии с положениями </w:t>
      </w:r>
      <w:hyperlink r:id="rId55" w:history="1">
        <w:r w:rsidRPr="002766BA">
          <w:rPr>
            <w:rStyle w:val="a8"/>
            <w:sz w:val="28"/>
            <w:szCs w:val="28"/>
          </w:rPr>
          <w:t>Бюджетного кодекса</w:t>
        </w:r>
      </w:hyperlink>
      <w:r w:rsidRPr="002766BA">
        <w:rPr>
          <w:sz w:val="28"/>
          <w:szCs w:val="28"/>
        </w:rPr>
        <w:t xml:space="preserve"> Российской Федерации,</w:t>
      </w:r>
      <w:r>
        <w:rPr>
          <w:sz w:val="28"/>
          <w:szCs w:val="28"/>
        </w:rPr>
        <w:t xml:space="preserve"> </w:t>
      </w:r>
      <w:r w:rsidRPr="002766BA">
        <w:rPr>
          <w:sz w:val="28"/>
          <w:szCs w:val="28"/>
        </w:rPr>
        <w:t xml:space="preserve">нормативными правовыми актами администрации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>.</w:t>
      </w:r>
      <w:bookmarkEnd w:id="40"/>
      <w:r>
        <w:rPr>
          <w:sz w:val="28"/>
          <w:szCs w:val="28"/>
        </w:rPr>
        <w:t xml:space="preserve"> </w:t>
      </w:r>
      <w:r w:rsidRPr="002766BA">
        <w:rPr>
          <w:sz w:val="28"/>
          <w:szCs w:val="28"/>
        </w:rPr>
        <w:t xml:space="preserve">Проект местного бюджета составляется и утверждается сроком на </w:t>
      </w:r>
      <w:r>
        <w:rPr>
          <w:sz w:val="28"/>
          <w:szCs w:val="28"/>
        </w:rPr>
        <w:t>один</w:t>
      </w:r>
      <w:r w:rsidRPr="002766BA">
        <w:rPr>
          <w:sz w:val="28"/>
          <w:szCs w:val="28"/>
        </w:rPr>
        <w:t xml:space="preserve"> год - на очередной финансовый год.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>Проектом решения о местном бюджете</w:t>
      </w:r>
      <w:r>
        <w:rPr>
          <w:sz w:val="28"/>
          <w:szCs w:val="28"/>
        </w:rPr>
        <w:t xml:space="preserve"> </w:t>
      </w:r>
      <w:r w:rsidRPr="002766BA">
        <w:rPr>
          <w:sz w:val="28"/>
          <w:szCs w:val="28"/>
        </w:rPr>
        <w:t>предусматривается уточнение показателей утвержденного местного бюджета планового периода составляемого местного бюджета.</w:t>
      </w:r>
    </w:p>
    <w:p w:rsidR="00CB7B00" w:rsidRPr="002766BA" w:rsidRDefault="00CB7B00" w:rsidP="00A16B11">
      <w:pPr>
        <w:ind w:firstLine="708"/>
        <w:jc w:val="both"/>
        <w:rPr>
          <w:sz w:val="28"/>
          <w:szCs w:val="28"/>
        </w:rPr>
      </w:pPr>
      <w:r w:rsidRPr="002766BA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2766BA">
        <w:rPr>
          <w:sz w:val="28"/>
          <w:szCs w:val="28"/>
        </w:rPr>
        <w:t xml:space="preserve"> Решением Совета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 xml:space="preserve"> о местном бюджете утверждаются показатели, установленные пунктом 3 статьи 184.1 Бюджетного кодекса Российской Федерации.</w:t>
      </w:r>
    </w:p>
    <w:p w:rsidR="00CB7B00" w:rsidRPr="002766BA" w:rsidRDefault="00CB7B00" w:rsidP="00A16B11">
      <w:pPr>
        <w:ind w:firstLine="708"/>
        <w:jc w:val="both"/>
        <w:rPr>
          <w:sz w:val="28"/>
          <w:szCs w:val="28"/>
        </w:rPr>
      </w:pPr>
      <w:bookmarkStart w:id="41" w:name="sub_62"/>
      <w:r w:rsidRPr="002766BA">
        <w:rPr>
          <w:sz w:val="28"/>
          <w:szCs w:val="28"/>
        </w:rPr>
        <w:t xml:space="preserve">2. Глава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 xml:space="preserve"> вносит проект решения о местном бюджете на рассмотрение Совета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 xml:space="preserve"> не позднее 15 ноября текущего финансового года.</w:t>
      </w:r>
    </w:p>
    <w:bookmarkEnd w:id="41"/>
    <w:p w:rsidR="00CB7B00" w:rsidRPr="002766BA" w:rsidRDefault="00CB7B00" w:rsidP="00A16B11">
      <w:pPr>
        <w:ind w:firstLine="708"/>
        <w:jc w:val="both"/>
        <w:rPr>
          <w:sz w:val="28"/>
          <w:szCs w:val="28"/>
        </w:rPr>
      </w:pPr>
      <w:r w:rsidRPr="002766BA">
        <w:rPr>
          <w:sz w:val="28"/>
          <w:szCs w:val="28"/>
        </w:rPr>
        <w:lastRenderedPageBreak/>
        <w:t xml:space="preserve">2.1 Одновременно с проектом решения о местном бюджете в Совет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 xml:space="preserve"> представляются документы и материалы, предусмотренные статьей 184.2 Бюджетного кодекса Российской Федерации.</w:t>
      </w:r>
    </w:p>
    <w:p w:rsidR="00CB7B00" w:rsidRPr="002766BA" w:rsidRDefault="00CB7B00" w:rsidP="00A16B11">
      <w:pPr>
        <w:ind w:firstLine="708"/>
        <w:jc w:val="both"/>
        <w:rPr>
          <w:sz w:val="28"/>
          <w:szCs w:val="28"/>
        </w:rPr>
      </w:pPr>
      <w:bookmarkStart w:id="42" w:name="sub_63"/>
      <w:r w:rsidRPr="002766BA">
        <w:rPr>
          <w:sz w:val="28"/>
          <w:szCs w:val="28"/>
        </w:rPr>
        <w:t xml:space="preserve">3. Совет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 xml:space="preserve"> рассматривает проект решения о местном бюджете в одном чтении.</w:t>
      </w:r>
    </w:p>
    <w:p w:rsidR="00CB7B00" w:rsidRPr="002766BA" w:rsidRDefault="00CB7B00" w:rsidP="00093AC4">
      <w:pPr>
        <w:ind w:firstLine="708"/>
        <w:jc w:val="both"/>
        <w:rPr>
          <w:sz w:val="28"/>
          <w:szCs w:val="28"/>
        </w:rPr>
      </w:pPr>
      <w:bookmarkStart w:id="43" w:name="sub_64"/>
      <w:bookmarkEnd w:id="42"/>
      <w:r w:rsidRPr="002766BA">
        <w:rPr>
          <w:sz w:val="28"/>
          <w:szCs w:val="28"/>
        </w:rPr>
        <w:t xml:space="preserve">4. Проект решения о местном бюджете вместе с соответствующими документами и материалами после регистрации в Совете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 xml:space="preserve"> направляется председателем Совета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 xml:space="preserve"> в </w:t>
      </w:r>
      <w:r>
        <w:rPr>
          <w:sz w:val="28"/>
          <w:szCs w:val="28"/>
        </w:rPr>
        <w:t>контрольно-счетную палату муниципального образования Лабинский район</w:t>
      </w:r>
      <w:r w:rsidRPr="002766BA">
        <w:rPr>
          <w:sz w:val="28"/>
          <w:szCs w:val="28"/>
        </w:rPr>
        <w:t xml:space="preserve"> для подготовки заключения.</w:t>
      </w:r>
    </w:p>
    <w:bookmarkEnd w:id="43"/>
    <w:p w:rsidR="00CB7B00" w:rsidRPr="002766BA" w:rsidRDefault="00CB7B00" w:rsidP="00093AC4">
      <w:pPr>
        <w:ind w:firstLine="708"/>
        <w:jc w:val="both"/>
        <w:rPr>
          <w:sz w:val="28"/>
          <w:szCs w:val="28"/>
        </w:rPr>
      </w:pPr>
      <w:r w:rsidRPr="002766BA">
        <w:rPr>
          <w:sz w:val="28"/>
          <w:szCs w:val="28"/>
        </w:rPr>
        <w:t xml:space="preserve">На основании заключения </w:t>
      </w:r>
      <w:r>
        <w:rPr>
          <w:sz w:val="28"/>
          <w:szCs w:val="28"/>
        </w:rPr>
        <w:t>контрольно-счетной палаты муниципального образования Лабинский район</w:t>
      </w:r>
      <w:r w:rsidRPr="002766B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766BA">
        <w:rPr>
          <w:sz w:val="28"/>
          <w:szCs w:val="28"/>
        </w:rPr>
        <w:t xml:space="preserve">председатель Совета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 xml:space="preserve"> принимает решение о принятии проекта решения о местном бюджете к рассмотрению Советом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 xml:space="preserve"> либо возвращении в администрацию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 xml:space="preserve"> на доработку.</w:t>
      </w:r>
    </w:p>
    <w:p w:rsidR="00CB7B00" w:rsidRPr="002766BA" w:rsidRDefault="00CB7B00" w:rsidP="00093AC4">
      <w:pPr>
        <w:ind w:firstLine="708"/>
        <w:jc w:val="both"/>
        <w:rPr>
          <w:sz w:val="28"/>
          <w:szCs w:val="28"/>
        </w:rPr>
      </w:pPr>
      <w:r w:rsidRPr="002766BA">
        <w:rPr>
          <w:sz w:val="28"/>
          <w:szCs w:val="28"/>
        </w:rPr>
        <w:t xml:space="preserve">В случае возвращения проекта решения о местном бюджете в администрацию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 xml:space="preserve"> на доработку, доработанный проект решения со всеми необходимыми документами и материалами должен быть представлен в Совет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 xml:space="preserve"> администрацией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 xml:space="preserve"> в десятидневный срок и рассмотрен Советом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 xml:space="preserve"> в установленном настоящим Положением порядке.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>Одновременно проект решения о местном</w:t>
      </w:r>
      <w:r w:rsidR="00D84027">
        <w:rPr>
          <w:sz w:val="28"/>
          <w:szCs w:val="28"/>
        </w:rPr>
        <w:t xml:space="preserve"> бюджете с пакетом документов, </w:t>
      </w:r>
      <w:r w:rsidRPr="002766BA">
        <w:rPr>
          <w:sz w:val="28"/>
          <w:szCs w:val="28"/>
        </w:rPr>
        <w:t xml:space="preserve">направляются председателем Совета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 xml:space="preserve"> в прокуратуру для подготовки заключения в вышеуказанный срок.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>Комитет по финансово-бюджетным и налоговым вопросам после поступления замечаний и предложений рассматривает проект</w:t>
      </w:r>
      <w:r>
        <w:rPr>
          <w:sz w:val="28"/>
          <w:szCs w:val="28"/>
        </w:rPr>
        <w:t xml:space="preserve"> </w:t>
      </w:r>
      <w:r w:rsidRPr="002766BA">
        <w:rPr>
          <w:sz w:val="28"/>
          <w:szCs w:val="28"/>
        </w:rPr>
        <w:t xml:space="preserve">решения о местном бюджете с учетом заключения Контрольно-счетной палаты </w:t>
      </w:r>
      <w:r>
        <w:rPr>
          <w:sz w:val="28"/>
          <w:szCs w:val="28"/>
        </w:rPr>
        <w:t xml:space="preserve">муниципального образования Лабинский район </w:t>
      </w:r>
      <w:r w:rsidRPr="002766BA">
        <w:rPr>
          <w:sz w:val="28"/>
          <w:szCs w:val="28"/>
        </w:rPr>
        <w:t>и прокуратуры.</w:t>
      </w:r>
    </w:p>
    <w:p w:rsidR="00CB7B00" w:rsidRPr="002766BA" w:rsidRDefault="00CB7B00" w:rsidP="00093AC4">
      <w:pPr>
        <w:ind w:firstLine="708"/>
        <w:jc w:val="both"/>
        <w:rPr>
          <w:sz w:val="28"/>
          <w:szCs w:val="28"/>
        </w:rPr>
      </w:pPr>
      <w:bookmarkStart w:id="44" w:name="sub_65"/>
      <w:r w:rsidRPr="002766BA">
        <w:rPr>
          <w:sz w:val="28"/>
          <w:szCs w:val="28"/>
        </w:rPr>
        <w:t xml:space="preserve">5. Публичные слушания по проекту местного бюджета назначаются главой администрации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 </w:t>
      </w:r>
      <w:r w:rsidRPr="002766BA">
        <w:rPr>
          <w:sz w:val="28"/>
          <w:szCs w:val="28"/>
        </w:rPr>
        <w:t xml:space="preserve">в целях информирования и учета мнения населения Лабинского района о бюджетной и налоговой политике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 xml:space="preserve"> и о параметрах местного бюджета на очередной финансовый год.</w:t>
      </w:r>
    </w:p>
    <w:bookmarkEnd w:id="44"/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 xml:space="preserve">Публичные слушания по проекту местного бюджета на очередной финансовый год проводятся администрацией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 xml:space="preserve"> до рассмотрения указанного проекта Советом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>.</w:t>
      </w:r>
    </w:p>
    <w:p w:rsidR="00CB7B00" w:rsidRPr="002766BA" w:rsidRDefault="00CB7B00" w:rsidP="00093AC4">
      <w:pPr>
        <w:ind w:firstLine="708"/>
        <w:jc w:val="both"/>
        <w:rPr>
          <w:sz w:val="28"/>
          <w:szCs w:val="28"/>
        </w:rPr>
      </w:pPr>
      <w:bookmarkStart w:id="45" w:name="sub_66"/>
      <w:r w:rsidRPr="002766BA">
        <w:rPr>
          <w:sz w:val="28"/>
          <w:szCs w:val="28"/>
        </w:rPr>
        <w:t xml:space="preserve">6. Совет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 xml:space="preserve"> рассматривает проект решения о местном бюджете в течение 30 дней со дня его внесения в Совет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>.</w:t>
      </w:r>
    </w:p>
    <w:bookmarkEnd w:id="45"/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 xml:space="preserve">При рассмотрении проекта решения о местном бюджете в Совете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 xml:space="preserve"> заслушивается доклад финансового </w:t>
      </w:r>
      <w:r>
        <w:rPr>
          <w:sz w:val="28"/>
          <w:szCs w:val="28"/>
        </w:rPr>
        <w:lastRenderedPageBreak/>
        <w:t>органа</w:t>
      </w:r>
      <w:r w:rsidRPr="002766BA">
        <w:rPr>
          <w:sz w:val="28"/>
          <w:szCs w:val="28"/>
        </w:rPr>
        <w:t xml:space="preserve"> администрации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 xml:space="preserve"> или уполномоченного им лица, содоклад председателя комитета по финансово-бюджетным и налоговым вопросам,</w:t>
      </w:r>
      <w:r>
        <w:rPr>
          <w:sz w:val="28"/>
          <w:szCs w:val="28"/>
        </w:rPr>
        <w:t xml:space="preserve"> </w:t>
      </w:r>
      <w:r w:rsidRPr="002766BA">
        <w:rPr>
          <w:sz w:val="28"/>
          <w:szCs w:val="28"/>
        </w:rPr>
        <w:t>и принимается решение о принятии или отклонении проекта решения о местном бюджете.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 xml:space="preserve">В случае отклонения решения о местном бюджете создается согласительная комиссия, в состав которой на паритетных началах включаются депутаты Совета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 xml:space="preserve"> и лица, предложенные главой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 xml:space="preserve"> (по три человека с каждой стороны). Регламент работы согласительной комиссии и ее персональный состав утверждаются распоряжением председателя Совета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>.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 xml:space="preserve">Согласительная комиссия в течение пяти дней дорабатывает проект решения о местном бюджете для повторного внесения его на рассмотрение Совета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>.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>Решение согласительной комиссии принимается голосованием членов согласительной комиссии. Решение считается согласованным, если за него проголосовало большинство членов согласительной комиссии.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 xml:space="preserve">По окончании работы согласительная комиссия выносит на рассмотрение Совета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 xml:space="preserve"> согласованные основные характеристики местного бюджета. Позиции, по которым стороны не выработали согласованного решения, вносятся на рассмотрение Совета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>.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>Решение о местном бюджете подлежит официальному опубликованию.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>Решение о местном бюджете вступает в силу с 1 января очередного финансового года.</w:t>
      </w:r>
    </w:p>
    <w:p w:rsidR="00CB7B00" w:rsidRPr="002766BA" w:rsidRDefault="00CB7B00" w:rsidP="00093AC4">
      <w:pPr>
        <w:ind w:firstLine="708"/>
        <w:jc w:val="both"/>
        <w:rPr>
          <w:sz w:val="28"/>
          <w:szCs w:val="28"/>
        </w:rPr>
      </w:pPr>
      <w:bookmarkStart w:id="46" w:name="sub_67"/>
      <w:r w:rsidRPr="002766BA">
        <w:rPr>
          <w:sz w:val="28"/>
          <w:szCs w:val="28"/>
        </w:rPr>
        <w:t xml:space="preserve">7. Если решение о местном бюджете не вступило в силу с начала текущего финансового года, временное управление бюджетом осуществляется в порядке, установленном </w:t>
      </w:r>
      <w:hyperlink r:id="rId56" w:history="1">
        <w:r w:rsidRPr="002766BA">
          <w:rPr>
            <w:rStyle w:val="a8"/>
            <w:sz w:val="28"/>
            <w:szCs w:val="28"/>
          </w:rPr>
          <w:t>статьей 190</w:t>
        </w:r>
      </w:hyperlink>
      <w:r w:rsidRPr="002766BA">
        <w:rPr>
          <w:sz w:val="28"/>
          <w:szCs w:val="28"/>
        </w:rPr>
        <w:t xml:space="preserve"> Бюджетного кодекса Российской Федерации.</w:t>
      </w:r>
    </w:p>
    <w:bookmarkEnd w:id="46"/>
    <w:p w:rsidR="00CB7B00" w:rsidRPr="002766BA" w:rsidRDefault="00CB7B00" w:rsidP="00093AC4">
      <w:pPr>
        <w:ind w:firstLine="708"/>
        <w:jc w:val="both"/>
        <w:rPr>
          <w:sz w:val="28"/>
          <w:szCs w:val="28"/>
        </w:rPr>
      </w:pPr>
      <w:r w:rsidRPr="002766BA">
        <w:rPr>
          <w:sz w:val="28"/>
          <w:szCs w:val="28"/>
        </w:rPr>
        <w:t xml:space="preserve">Внесение изменений в решение о местном бюджете по окончании периода временного управления бюджетом производится в порядке, установленном </w:t>
      </w:r>
      <w:hyperlink r:id="rId57" w:history="1">
        <w:r w:rsidRPr="002766BA">
          <w:rPr>
            <w:rStyle w:val="a8"/>
            <w:sz w:val="28"/>
            <w:szCs w:val="28"/>
          </w:rPr>
          <w:t>статьей 191</w:t>
        </w:r>
      </w:hyperlink>
      <w:r w:rsidRPr="002766BA">
        <w:rPr>
          <w:sz w:val="28"/>
          <w:szCs w:val="28"/>
        </w:rPr>
        <w:t xml:space="preserve"> Бюджетного кодекса Российской Федерации.</w:t>
      </w:r>
    </w:p>
    <w:p w:rsidR="00CB7B00" w:rsidRPr="002766BA" w:rsidRDefault="00CB7B00" w:rsidP="00093AC4">
      <w:pPr>
        <w:ind w:firstLine="708"/>
        <w:jc w:val="both"/>
        <w:rPr>
          <w:sz w:val="28"/>
          <w:szCs w:val="28"/>
        </w:rPr>
      </w:pPr>
      <w:bookmarkStart w:id="47" w:name="sub_68"/>
      <w:r w:rsidRPr="002766BA">
        <w:rPr>
          <w:sz w:val="28"/>
          <w:szCs w:val="28"/>
        </w:rPr>
        <w:t>8. Финансов</w:t>
      </w:r>
      <w:r>
        <w:rPr>
          <w:sz w:val="28"/>
          <w:szCs w:val="28"/>
        </w:rPr>
        <w:t>ый</w:t>
      </w:r>
      <w:r w:rsidRPr="002766B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 w:rsidRPr="002766BA">
        <w:rPr>
          <w:sz w:val="28"/>
          <w:szCs w:val="28"/>
        </w:rPr>
        <w:t xml:space="preserve"> администрации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 xml:space="preserve"> осуществляет непосредственное составление проекта решения о внесении изменений в местный бюджет, а глава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 xml:space="preserve"> вносит на рассмотрение в Совет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</w:t>
      </w:r>
      <w:proofErr w:type="gramStart"/>
      <w:r>
        <w:rPr>
          <w:sz w:val="28"/>
          <w:szCs w:val="28"/>
        </w:rPr>
        <w:t>района</w:t>
      </w:r>
      <w:proofErr w:type="gramEnd"/>
      <w:r w:rsidRPr="002766BA">
        <w:rPr>
          <w:sz w:val="28"/>
          <w:szCs w:val="28"/>
        </w:rPr>
        <w:t xml:space="preserve"> данный проект решения.</w:t>
      </w:r>
    </w:p>
    <w:bookmarkEnd w:id="47"/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 xml:space="preserve">Одновременно с проектом указанного решения в Совет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 xml:space="preserve"> предоставляется пояснительная записка с обоснованием предлагаемых изменений.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 xml:space="preserve">При рассмотрении проекта решения о внесении изменений в решение Совета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 xml:space="preserve"> «О внесении изменений в решение о местном бюджете на очередной финансовый год» на заседании Совета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 xml:space="preserve"> заслушивается доклад финансового </w:t>
      </w:r>
      <w:r>
        <w:rPr>
          <w:sz w:val="28"/>
          <w:szCs w:val="28"/>
        </w:rPr>
        <w:t>органа</w:t>
      </w:r>
      <w:r w:rsidRPr="002766BA">
        <w:rPr>
          <w:sz w:val="28"/>
          <w:szCs w:val="28"/>
        </w:rPr>
        <w:t xml:space="preserve"> администрации о вносимых изменениях.</w:t>
      </w:r>
    </w:p>
    <w:p w:rsidR="00CB7B00" w:rsidRPr="002766BA" w:rsidRDefault="00CB7B00" w:rsidP="00093AC4">
      <w:pPr>
        <w:ind w:firstLine="708"/>
        <w:jc w:val="both"/>
        <w:rPr>
          <w:sz w:val="28"/>
          <w:szCs w:val="28"/>
        </w:rPr>
      </w:pPr>
      <w:r w:rsidRPr="002766BA">
        <w:rPr>
          <w:sz w:val="28"/>
          <w:szCs w:val="28"/>
        </w:rPr>
        <w:t>В случае снижения в текущем финансовом году</w:t>
      </w:r>
      <w:r w:rsidR="00E826CD">
        <w:rPr>
          <w:sz w:val="28"/>
          <w:szCs w:val="28"/>
        </w:rPr>
        <w:t xml:space="preserve"> общего объема доходов местного</w:t>
      </w:r>
      <w:r w:rsidRPr="002766BA">
        <w:rPr>
          <w:sz w:val="28"/>
          <w:szCs w:val="28"/>
        </w:rPr>
        <w:t xml:space="preserve"> бюджета более чем на 5 процентов по сравнению с первоначальным </w:t>
      </w:r>
      <w:r w:rsidRPr="002766BA">
        <w:rPr>
          <w:sz w:val="28"/>
          <w:szCs w:val="28"/>
        </w:rPr>
        <w:lastRenderedPageBreak/>
        <w:t>объемом указанных доходов, утвержден</w:t>
      </w:r>
      <w:r w:rsidR="00E826CD">
        <w:rPr>
          <w:sz w:val="28"/>
          <w:szCs w:val="28"/>
        </w:rPr>
        <w:t>н</w:t>
      </w:r>
      <w:r w:rsidRPr="002766BA">
        <w:rPr>
          <w:sz w:val="28"/>
          <w:szCs w:val="28"/>
        </w:rPr>
        <w:t>ого решением о местном бюджете на очередной финансовый год, положения указанного решения о местном бюджете в части, относящейся к плановому периоду, могут быть признаны утратившими силу.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</w:p>
    <w:p w:rsidR="00CB7B00" w:rsidRPr="002766BA" w:rsidRDefault="00CB7B00" w:rsidP="002766BA">
      <w:pPr>
        <w:pStyle w:val="1"/>
        <w:rPr>
          <w:rFonts w:ascii="Times New Roman" w:hAnsi="Times New Roman" w:cs="Times New Roman"/>
        </w:rPr>
      </w:pPr>
      <w:bookmarkStart w:id="48" w:name="sub_10006"/>
      <w:r w:rsidRPr="002766BA">
        <w:rPr>
          <w:rFonts w:ascii="Times New Roman" w:hAnsi="Times New Roman" w:cs="Times New Roman"/>
        </w:rPr>
        <w:t>Глава VI. Исполнение  местного бюджета</w:t>
      </w:r>
      <w:bookmarkEnd w:id="48"/>
    </w:p>
    <w:p w:rsidR="00CB7B00" w:rsidRPr="00093AC4" w:rsidRDefault="00CB7B00" w:rsidP="00093AC4">
      <w:pPr>
        <w:pStyle w:val="af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AC4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15.</w:t>
      </w:r>
      <w:r w:rsidRPr="00093AC4">
        <w:rPr>
          <w:rFonts w:ascii="Times New Roman" w:hAnsi="Times New Roman" w:cs="Times New Roman"/>
          <w:b/>
          <w:bCs/>
          <w:sz w:val="28"/>
          <w:szCs w:val="28"/>
        </w:rPr>
        <w:t xml:space="preserve"> Основы исполнения  местного бюджета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</w:p>
    <w:p w:rsidR="00CB7B00" w:rsidRPr="002766BA" w:rsidRDefault="00D84027" w:rsidP="00093A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</w:t>
      </w:r>
      <w:r w:rsidR="00CB7B00" w:rsidRPr="002766BA">
        <w:rPr>
          <w:sz w:val="28"/>
          <w:szCs w:val="28"/>
        </w:rPr>
        <w:t>местного бюджета</w:t>
      </w:r>
      <w:r>
        <w:rPr>
          <w:sz w:val="28"/>
          <w:szCs w:val="28"/>
        </w:rPr>
        <w:t xml:space="preserve"> обеспечивается администрацией </w:t>
      </w:r>
      <w:r w:rsidR="002D2C0A">
        <w:rPr>
          <w:sz w:val="28"/>
          <w:szCs w:val="28"/>
        </w:rPr>
        <w:t>Зассовского</w:t>
      </w:r>
      <w:r w:rsidR="00CB7B00">
        <w:rPr>
          <w:sz w:val="28"/>
          <w:szCs w:val="28"/>
        </w:rPr>
        <w:t xml:space="preserve"> сельского поселения Лабинского района</w:t>
      </w:r>
      <w:r w:rsidR="00CB7B00" w:rsidRPr="002766BA">
        <w:rPr>
          <w:sz w:val="28"/>
          <w:szCs w:val="28"/>
        </w:rPr>
        <w:t>.</w:t>
      </w:r>
    </w:p>
    <w:p w:rsidR="00CB7B00" w:rsidRPr="002766BA" w:rsidRDefault="00CB7B00" w:rsidP="00093AC4">
      <w:pPr>
        <w:ind w:firstLine="708"/>
        <w:jc w:val="both"/>
        <w:rPr>
          <w:sz w:val="28"/>
          <w:szCs w:val="28"/>
        </w:rPr>
      </w:pPr>
      <w:r w:rsidRPr="002766BA">
        <w:rPr>
          <w:sz w:val="28"/>
          <w:szCs w:val="28"/>
        </w:rPr>
        <w:t xml:space="preserve">Организация исполнения бюджета возлагается на </w:t>
      </w:r>
      <w:hyperlink r:id="rId58" w:history="1">
        <w:r w:rsidRPr="002766BA">
          <w:rPr>
            <w:rStyle w:val="a8"/>
            <w:sz w:val="28"/>
            <w:szCs w:val="28"/>
          </w:rPr>
          <w:t xml:space="preserve">финансовый орган </w:t>
        </w:r>
        <w:r w:rsidR="002D2C0A">
          <w:rPr>
            <w:rStyle w:val="a8"/>
            <w:sz w:val="28"/>
            <w:szCs w:val="28"/>
          </w:rPr>
          <w:t>Зассовского</w:t>
        </w:r>
        <w:r>
          <w:rPr>
            <w:rStyle w:val="a8"/>
            <w:sz w:val="28"/>
            <w:szCs w:val="28"/>
          </w:rPr>
          <w:t xml:space="preserve"> сельского поселения Лабинского района</w:t>
        </w:r>
      </w:hyperlink>
      <w:r w:rsidRPr="002766BA">
        <w:rPr>
          <w:sz w:val="28"/>
          <w:szCs w:val="28"/>
        </w:rPr>
        <w:t xml:space="preserve">. Исполнение бюджета организуется на основе </w:t>
      </w:r>
      <w:hyperlink r:id="rId59" w:history="1">
        <w:r w:rsidRPr="002766BA">
          <w:rPr>
            <w:rStyle w:val="a8"/>
            <w:sz w:val="28"/>
            <w:szCs w:val="28"/>
          </w:rPr>
          <w:t>сводной бюджетной росписи</w:t>
        </w:r>
      </w:hyperlink>
      <w:r w:rsidRPr="002766BA">
        <w:rPr>
          <w:sz w:val="28"/>
          <w:szCs w:val="28"/>
        </w:rPr>
        <w:t xml:space="preserve"> местного бюджета и </w:t>
      </w:r>
      <w:hyperlink r:id="rId60" w:history="1">
        <w:r w:rsidRPr="002766BA">
          <w:rPr>
            <w:rStyle w:val="a8"/>
            <w:sz w:val="28"/>
            <w:szCs w:val="28"/>
          </w:rPr>
          <w:t>кассового плана</w:t>
        </w:r>
      </w:hyperlink>
      <w:r w:rsidRPr="002766BA">
        <w:rPr>
          <w:sz w:val="28"/>
          <w:szCs w:val="28"/>
        </w:rPr>
        <w:t>.</w:t>
      </w:r>
    </w:p>
    <w:p w:rsidR="00CB7B00" w:rsidRPr="002766BA" w:rsidRDefault="00CB7B00" w:rsidP="00093AC4">
      <w:pPr>
        <w:ind w:firstLine="708"/>
        <w:jc w:val="both"/>
        <w:rPr>
          <w:sz w:val="28"/>
          <w:szCs w:val="28"/>
        </w:rPr>
      </w:pPr>
      <w:r w:rsidRPr="002766BA">
        <w:rPr>
          <w:sz w:val="28"/>
          <w:szCs w:val="28"/>
        </w:rPr>
        <w:t xml:space="preserve">Бюджет исполняется на основе </w:t>
      </w:r>
      <w:hyperlink r:id="rId61" w:history="1">
        <w:r w:rsidRPr="002766BA">
          <w:rPr>
            <w:rStyle w:val="a8"/>
            <w:sz w:val="28"/>
            <w:szCs w:val="28"/>
          </w:rPr>
          <w:t>единства кассы</w:t>
        </w:r>
      </w:hyperlink>
      <w:r w:rsidRPr="002766BA">
        <w:rPr>
          <w:sz w:val="28"/>
          <w:szCs w:val="28"/>
        </w:rPr>
        <w:t xml:space="preserve"> и </w:t>
      </w:r>
      <w:hyperlink r:id="rId62" w:history="1">
        <w:r w:rsidRPr="002766BA">
          <w:rPr>
            <w:rStyle w:val="a8"/>
            <w:sz w:val="28"/>
            <w:szCs w:val="28"/>
          </w:rPr>
          <w:t>подведомственности расходов</w:t>
        </w:r>
      </w:hyperlink>
      <w:r w:rsidRPr="002766BA">
        <w:rPr>
          <w:sz w:val="28"/>
          <w:szCs w:val="28"/>
        </w:rPr>
        <w:t>.</w:t>
      </w:r>
    </w:p>
    <w:p w:rsidR="00CB7B00" w:rsidRPr="002766BA" w:rsidRDefault="00663C6C" w:rsidP="00093AC4">
      <w:pPr>
        <w:ind w:firstLine="708"/>
        <w:jc w:val="both"/>
        <w:rPr>
          <w:sz w:val="28"/>
          <w:szCs w:val="28"/>
        </w:rPr>
      </w:pPr>
      <w:hyperlink r:id="rId63" w:history="1">
        <w:r w:rsidR="00CB7B00" w:rsidRPr="002766BA">
          <w:rPr>
            <w:rStyle w:val="a8"/>
            <w:sz w:val="28"/>
            <w:szCs w:val="28"/>
          </w:rPr>
          <w:t>Кассовое обслуживание исполнения</w:t>
        </w:r>
      </w:hyperlink>
      <w:r w:rsidR="00CB7B00" w:rsidRPr="002766BA">
        <w:rPr>
          <w:sz w:val="28"/>
          <w:szCs w:val="28"/>
        </w:rPr>
        <w:t xml:space="preserve"> местного бюджета осуществляется органами </w:t>
      </w:r>
      <w:hyperlink r:id="rId64" w:history="1">
        <w:r w:rsidR="00CB7B00" w:rsidRPr="002766BA">
          <w:rPr>
            <w:rStyle w:val="a8"/>
            <w:sz w:val="28"/>
            <w:szCs w:val="28"/>
          </w:rPr>
          <w:t>Федерального казначейства</w:t>
        </w:r>
      </w:hyperlink>
      <w:r w:rsidR="00CB7B00" w:rsidRPr="002766BA">
        <w:rPr>
          <w:sz w:val="28"/>
          <w:szCs w:val="28"/>
        </w:rPr>
        <w:t>.</w:t>
      </w:r>
    </w:p>
    <w:p w:rsidR="00CB7B00" w:rsidRPr="002766BA" w:rsidRDefault="00CB7B00" w:rsidP="00093AC4">
      <w:pPr>
        <w:ind w:firstLine="708"/>
        <w:jc w:val="both"/>
        <w:rPr>
          <w:sz w:val="28"/>
          <w:szCs w:val="28"/>
        </w:rPr>
      </w:pPr>
      <w:r w:rsidRPr="002766BA">
        <w:rPr>
          <w:sz w:val="28"/>
          <w:szCs w:val="28"/>
        </w:rPr>
        <w:t xml:space="preserve">По соглашению с финансовым органом 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 xml:space="preserve"> полномочия органов Федерального казначейства по кассовому обслуживанию исполнения  местного бюджета</w:t>
      </w:r>
      <w:r>
        <w:rPr>
          <w:sz w:val="28"/>
          <w:szCs w:val="28"/>
        </w:rPr>
        <w:t xml:space="preserve"> </w:t>
      </w:r>
      <w:r w:rsidRPr="002766BA">
        <w:rPr>
          <w:sz w:val="28"/>
          <w:szCs w:val="28"/>
        </w:rPr>
        <w:t xml:space="preserve">могут быть переданы финансовому органу 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 xml:space="preserve"> при условии финансового обеспечения указанных полномочий за счет собственных доходов  местного бюджета и наличия в собственности (пользовании, управлении) 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 xml:space="preserve"> необходимого для их осуществления имущества.</w:t>
      </w:r>
    </w:p>
    <w:p w:rsidR="00CB7B00" w:rsidRPr="002766BA" w:rsidRDefault="00D84027" w:rsidP="00093A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Финансовый орган </w:t>
      </w:r>
      <w:r w:rsidR="002D2C0A">
        <w:rPr>
          <w:sz w:val="28"/>
          <w:szCs w:val="28"/>
        </w:rPr>
        <w:t>Зассовского</w:t>
      </w:r>
      <w:r w:rsidR="00CB7B00">
        <w:rPr>
          <w:sz w:val="28"/>
          <w:szCs w:val="28"/>
        </w:rPr>
        <w:t xml:space="preserve"> сельского поселения Лабинского района</w:t>
      </w:r>
      <w:r w:rsidR="00CB7B00" w:rsidRPr="002766BA">
        <w:rPr>
          <w:sz w:val="28"/>
          <w:szCs w:val="28"/>
        </w:rPr>
        <w:t xml:space="preserve"> организует ка</w:t>
      </w:r>
      <w:r>
        <w:rPr>
          <w:sz w:val="28"/>
          <w:szCs w:val="28"/>
        </w:rPr>
        <w:t xml:space="preserve">ссовое обслуживание исполнения </w:t>
      </w:r>
      <w:r w:rsidR="00CB7B00" w:rsidRPr="002766BA">
        <w:rPr>
          <w:sz w:val="28"/>
          <w:szCs w:val="28"/>
        </w:rPr>
        <w:t>местного бюджета через счета, открытые органами Федерального казначейства в Центральном банке Российской Федерации.</w:t>
      </w:r>
    </w:p>
    <w:p w:rsidR="00CB7B00" w:rsidRPr="002766BA" w:rsidRDefault="00CB7B00" w:rsidP="002766BA">
      <w:pPr>
        <w:pStyle w:val="aff0"/>
        <w:rPr>
          <w:rFonts w:ascii="Times New Roman" w:hAnsi="Times New Roman" w:cs="Times New Roman"/>
          <w:color w:val="auto"/>
          <w:sz w:val="28"/>
          <w:szCs w:val="28"/>
        </w:rPr>
      </w:pPr>
    </w:p>
    <w:p w:rsidR="00CB7B00" w:rsidRPr="00093AC4" w:rsidRDefault="00CB7B00" w:rsidP="00093AC4">
      <w:pPr>
        <w:pStyle w:val="af7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AC4">
        <w:rPr>
          <w:rStyle w:val="a9"/>
          <w:rFonts w:ascii="Times New Roman" w:hAnsi="Times New Roman" w:cs="Times New Roman"/>
          <w:color w:val="auto"/>
          <w:sz w:val="28"/>
          <w:szCs w:val="28"/>
        </w:rPr>
        <w:t>16</w:t>
      </w:r>
      <w:r w:rsidRPr="00093AC4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 w:rsidRPr="00093AC4">
        <w:rPr>
          <w:rFonts w:ascii="Times New Roman" w:hAnsi="Times New Roman" w:cs="Times New Roman"/>
          <w:b/>
          <w:bCs/>
          <w:sz w:val="28"/>
          <w:szCs w:val="28"/>
        </w:rPr>
        <w:t xml:space="preserve"> Лицевые счета для учета операций по исполнению  местного бюджета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</w:p>
    <w:p w:rsidR="00CB7B00" w:rsidRPr="002766BA" w:rsidRDefault="00D84027" w:rsidP="003679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операций по исполнению </w:t>
      </w:r>
      <w:r w:rsidR="00CB7B00" w:rsidRPr="002766BA">
        <w:rPr>
          <w:sz w:val="28"/>
          <w:szCs w:val="28"/>
        </w:rPr>
        <w:t xml:space="preserve">местного бюджета, осуществляемых </w:t>
      </w:r>
      <w:hyperlink w:anchor="sub_10002" w:history="1">
        <w:r w:rsidR="00CB7B00" w:rsidRPr="002766BA">
          <w:rPr>
            <w:rStyle w:val="a8"/>
            <w:sz w:val="28"/>
            <w:szCs w:val="28"/>
          </w:rPr>
          <w:t>участниками бюджетного процесса</w:t>
        </w:r>
      </w:hyperlink>
      <w:r w:rsidR="00CB7B00" w:rsidRPr="002766BA">
        <w:rPr>
          <w:sz w:val="28"/>
          <w:szCs w:val="28"/>
        </w:rPr>
        <w:t xml:space="preserve"> в рамках их </w:t>
      </w:r>
      <w:hyperlink r:id="rId65" w:history="1">
        <w:r w:rsidR="00CB7B00" w:rsidRPr="002766BA">
          <w:rPr>
            <w:rStyle w:val="a8"/>
            <w:sz w:val="28"/>
            <w:szCs w:val="28"/>
          </w:rPr>
          <w:t>бюджетных полномочий</w:t>
        </w:r>
      </w:hyperlink>
      <w:r w:rsidR="00CB7B00" w:rsidRPr="002766BA">
        <w:rPr>
          <w:sz w:val="28"/>
          <w:szCs w:val="28"/>
        </w:rPr>
        <w:t>, производится на лицевых счетах, о</w:t>
      </w:r>
      <w:r>
        <w:rPr>
          <w:sz w:val="28"/>
          <w:szCs w:val="28"/>
        </w:rPr>
        <w:t xml:space="preserve">ткрываемых в финансовом органе </w:t>
      </w:r>
      <w:r w:rsidR="002D2C0A">
        <w:rPr>
          <w:sz w:val="28"/>
          <w:szCs w:val="28"/>
        </w:rPr>
        <w:t>Зассовского</w:t>
      </w:r>
      <w:r w:rsidR="00CB7B00">
        <w:rPr>
          <w:sz w:val="28"/>
          <w:szCs w:val="28"/>
        </w:rPr>
        <w:t xml:space="preserve"> сельского поселения Лабинского района</w:t>
      </w:r>
      <w:r w:rsidR="00CB7B00" w:rsidRPr="002766BA">
        <w:rPr>
          <w:sz w:val="28"/>
          <w:szCs w:val="28"/>
        </w:rPr>
        <w:t xml:space="preserve"> в установленном им порядке.</w:t>
      </w:r>
    </w:p>
    <w:p w:rsidR="00CB7B00" w:rsidRDefault="00CB7B00" w:rsidP="00367908">
      <w:pPr>
        <w:ind w:firstLine="708"/>
        <w:jc w:val="both"/>
        <w:rPr>
          <w:sz w:val="28"/>
          <w:szCs w:val="28"/>
        </w:rPr>
      </w:pPr>
      <w:bookmarkStart w:id="49" w:name="sub_29002"/>
      <w:r w:rsidRPr="002766BA">
        <w:rPr>
          <w:sz w:val="28"/>
          <w:szCs w:val="28"/>
        </w:rPr>
        <w:t>Учет операций по исполнению  местного бюджета, санкционирование расходов по которым осуществляется органами Федерального казначейства, производится на лицевых счетах, открываемых в органах Федерального казначейства на основании реестра получателей средств  местного бюджета.</w:t>
      </w:r>
      <w:bookmarkEnd w:id="49"/>
    </w:p>
    <w:p w:rsidR="00CB7B00" w:rsidRPr="002766BA" w:rsidRDefault="00CB7B00" w:rsidP="00367908">
      <w:pPr>
        <w:ind w:firstLine="708"/>
        <w:jc w:val="both"/>
        <w:rPr>
          <w:sz w:val="28"/>
          <w:szCs w:val="28"/>
        </w:rPr>
      </w:pPr>
    </w:p>
    <w:p w:rsidR="00CB7B00" w:rsidRPr="002766BA" w:rsidRDefault="00CB7B00" w:rsidP="002766BA">
      <w:pPr>
        <w:pStyle w:val="1"/>
        <w:rPr>
          <w:rFonts w:ascii="Times New Roman" w:hAnsi="Times New Roman" w:cs="Times New Roman"/>
        </w:rPr>
      </w:pPr>
      <w:r w:rsidRPr="002766BA">
        <w:rPr>
          <w:rFonts w:ascii="Times New Roman" w:hAnsi="Times New Roman" w:cs="Times New Roman"/>
        </w:rPr>
        <w:t xml:space="preserve">Глава VII. Годовой отчет об исполнении  местного бюджета </w:t>
      </w:r>
    </w:p>
    <w:p w:rsidR="00CB7B00" w:rsidRPr="00367908" w:rsidRDefault="00CB7B00" w:rsidP="00367908">
      <w:pPr>
        <w:pStyle w:val="af7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908">
        <w:rPr>
          <w:rStyle w:val="a9"/>
          <w:rFonts w:ascii="Times New Roman" w:hAnsi="Times New Roman" w:cs="Times New Roman"/>
          <w:color w:val="auto"/>
          <w:sz w:val="28"/>
          <w:szCs w:val="28"/>
        </w:rPr>
        <w:t>17</w:t>
      </w:r>
      <w:r w:rsidRPr="00367908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 w:rsidRPr="00367908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 за исполнением местного бюджета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</w:p>
    <w:p w:rsidR="00CB7B00" w:rsidRDefault="00CB7B00" w:rsidP="00367908">
      <w:pPr>
        <w:ind w:firstLine="708"/>
        <w:jc w:val="both"/>
        <w:rPr>
          <w:sz w:val="28"/>
          <w:szCs w:val="28"/>
        </w:rPr>
      </w:pPr>
      <w:r w:rsidRPr="002766BA">
        <w:rPr>
          <w:sz w:val="28"/>
          <w:szCs w:val="28"/>
        </w:rPr>
        <w:lastRenderedPageBreak/>
        <w:t xml:space="preserve">Контроль за исполнением местного бюджета осуществляется Советом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766BA">
        <w:rPr>
          <w:sz w:val="28"/>
          <w:szCs w:val="28"/>
        </w:rPr>
        <w:t>главой и</w:t>
      </w:r>
      <w:r>
        <w:rPr>
          <w:sz w:val="28"/>
          <w:szCs w:val="28"/>
        </w:rPr>
        <w:t xml:space="preserve"> </w:t>
      </w:r>
      <w:r w:rsidRPr="002766BA">
        <w:rPr>
          <w:sz w:val="28"/>
          <w:szCs w:val="28"/>
        </w:rPr>
        <w:t xml:space="preserve">администрацией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>, в пределах их компетенции.</w:t>
      </w:r>
    </w:p>
    <w:p w:rsidR="00CB7B00" w:rsidRPr="002766BA" w:rsidRDefault="00CB7B00" w:rsidP="00367908">
      <w:pPr>
        <w:ind w:firstLine="708"/>
        <w:jc w:val="both"/>
        <w:rPr>
          <w:sz w:val="28"/>
          <w:szCs w:val="28"/>
        </w:rPr>
      </w:pPr>
    </w:p>
    <w:p w:rsidR="00CB7B00" w:rsidRPr="00367908" w:rsidRDefault="00CB7B00" w:rsidP="00367908">
      <w:pPr>
        <w:pStyle w:val="af7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908">
        <w:rPr>
          <w:rStyle w:val="a9"/>
          <w:rFonts w:ascii="Times New Roman" w:hAnsi="Times New Roman" w:cs="Times New Roman"/>
          <w:color w:val="auto"/>
          <w:sz w:val="28"/>
          <w:szCs w:val="28"/>
        </w:rPr>
        <w:t>18</w:t>
      </w:r>
      <w:r w:rsidRPr="00367908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 w:rsidRPr="00367908">
        <w:rPr>
          <w:rFonts w:ascii="Times New Roman" w:hAnsi="Times New Roman" w:cs="Times New Roman"/>
          <w:b/>
          <w:bCs/>
          <w:sz w:val="28"/>
          <w:szCs w:val="28"/>
        </w:rPr>
        <w:t xml:space="preserve"> Порядок составления годового отчета об исполнении  местного бюджета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</w:p>
    <w:p w:rsidR="00CB7B00" w:rsidRDefault="00D84027" w:rsidP="003679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Годовой отчет об исполнении</w:t>
      </w:r>
      <w:r w:rsidR="00CB7B00" w:rsidRPr="002766BA">
        <w:rPr>
          <w:sz w:val="28"/>
          <w:szCs w:val="28"/>
        </w:rPr>
        <w:t xml:space="preserve"> местного бюджета составляется </w:t>
      </w:r>
      <w:hyperlink r:id="rId66" w:history="1">
        <w:r w:rsidR="00CB7B00" w:rsidRPr="002766BA">
          <w:rPr>
            <w:rStyle w:val="a8"/>
            <w:sz w:val="28"/>
            <w:szCs w:val="28"/>
          </w:rPr>
          <w:t xml:space="preserve">финансовым органом </w:t>
        </w:r>
        <w:r w:rsidR="002D2C0A">
          <w:rPr>
            <w:rStyle w:val="a8"/>
            <w:sz w:val="28"/>
            <w:szCs w:val="28"/>
          </w:rPr>
          <w:t>Зассовского</w:t>
        </w:r>
        <w:r w:rsidR="00CB7B00">
          <w:rPr>
            <w:rStyle w:val="a8"/>
            <w:sz w:val="28"/>
            <w:szCs w:val="28"/>
          </w:rPr>
          <w:t xml:space="preserve"> сельского поселения Лабинского района</w:t>
        </w:r>
      </w:hyperlink>
      <w:r w:rsidR="00CB7B00" w:rsidRPr="002766BA">
        <w:rPr>
          <w:sz w:val="28"/>
          <w:szCs w:val="28"/>
        </w:rPr>
        <w:t xml:space="preserve"> и представляется главе администрации </w:t>
      </w:r>
      <w:r w:rsidR="002D2C0A">
        <w:rPr>
          <w:sz w:val="28"/>
          <w:szCs w:val="28"/>
        </w:rPr>
        <w:t>Зассовского</w:t>
      </w:r>
      <w:r w:rsidR="00CB7B00">
        <w:rPr>
          <w:sz w:val="28"/>
          <w:szCs w:val="28"/>
        </w:rPr>
        <w:t xml:space="preserve"> сельского поселения Лабинского района</w:t>
      </w:r>
      <w:r w:rsidR="00CB7B00" w:rsidRPr="002766BA">
        <w:rPr>
          <w:sz w:val="28"/>
          <w:szCs w:val="28"/>
        </w:rPr>
        <w:t>.</w:t>
      </w:r>
    </w:p>
    <w:p w:rsidR="00CB7B00" w:rsidRPr="002766BA" w:rsidRDefault="00CB7B00" w:rsidP="00367908">
      <w:pPr>
        <w:ind w:firstLine="708"/>
        <w:jc w:val="both"/>
        <w:rPr>
          <w:sz w:val="28"/>
          <w:szCs w:val="28"/>
        </w:rPr>
      </w:pPr>
    </w:p>
    <w:p w:rsidR="00CB7B00" w:rsidRPr="002766BA" w:rsidRDefault="00CB7B00" w:rsidP="002766BA">
      <w:pPr>
        <w:pStyle w:val="aff0"/>
        <w:rPr>
          <w:rFonts w:ascii="Times New Roman" w:hAnsi="Times New Roman" w:cs="Times New Roman"/>
          <w:color w:val="auto"/>
          <w:sz w:val="28"/>
          <w:szCs w:val="28"/>
        </w:rPr>
      </w:pPr>
    </w:p>
    <w:p w:rsidR="00CB7B00" w:rsidRPr="00367908" w:rsidRDefault="00CB7B00" w:rsidP="00367908">
      <w:pPr>
        <w:pStyle w:val="af7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908">
        <w:rPr>
          <w:rStyle w:val="a9"/>
          <w:rFonts w:ascii="Times New Roman" w:hAnsi="Times New Roman" w:cs="Times New Roman"/>
          <w:color w:val="auto"/>
          <w:sz w:val="28"/>
          <w:szCs w:val="28"/>
        </w:rPr>
        <w:t>19</w:t>
      </w:r>
      <w:r w:rsidRPr="00367908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 w:rsidRPr="00367908">
        <w:rPr>
          <w:rFonts w:ascii="Times New Roman" w:hAnsi="Times New Roman" w:cs="Times New Roman"/>
          <w:b/>
          <w:bCs/>
          <w:sz w:val="28"/>
          <w:szCs w:val="28"/>
        </w:rPr>
        <w:t xml:space="preserve"> Публичные слушания по годовому отчету об исполнении  местного бюджета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</w:p>
    <w:p w:rsidR="00CB7B00" w:rsidRPr="002766BA" w:rsidRDefault="00CB7B00" w:rsidP="00367908">
      <w:pPr>
        <w:ind w:firstLine="708"/>
        <w:jc w:val="both"/>
        <w:rPr>
          <w:sz w:val="28"/>
          <w:szCs w:val="28"/>
        </w:rPr>
      </w:pPr>
      <w:r w:rsidRPr="002766BA">
        <w:rPr>
          <w:sz w:val="28"/>
          <w:szCs w:val="28"/>
        </w:rPr>
        <w:t>Публичные слушания по</w:t>
      </w:r>
      <w:r w:rsidR="00D84027">
        <w:rPr>
          <w:sz w:val="28"/>
          <w:szCs w:val="28"/>
        </w:rPr>
        <w:t xml:space="preserve"> годовому отчету об исполнении </w:t>
      </w:r>
      <w:r w:rsidRPr="002766BA">
        <w:rPr>
          <w:sz w:val="28"/>
          <w:szCs w:val="28"/>
        </w:rPr>
        <w:t>местного бюджета пров</w:t>
      </w:r>
      <w:r w:rsidR="00D84027">
        <w:rPr>
          <w:sz w:val="28"/>
          <w:szCs w:val="28"/>
        </w:rPr>
        <w:t xml:space="preserve">одятся до рассмотрения проекта </w:t>
      </w:r>
      <w:r w:rsidRPr="002766BA">
        <w:rPr>
          <w:sz w:val="28"/>
          <w:szCs w:val="28"/>
        </w:rPr>
        <w:t>решения об утверждении</w:t>
      </w:r>
      <w:r w:rsidR="00D84027">
        <w:rPr>
          <w:sz w:val="28"/>
          <w:szCs w:val="28"/>
        </w:rPr>
        <w:t xml:space="preserve"> годового отчета об исполнении местного бюджета </w:t>
      </w:r>
      <w:r w:rsidRPr="002766BA">
        <w:rPr>
          <w:sz w:val="28"/>
          <w:szCs w:val="28"/>
        </w:rPr>
        <w:t xml:space="preserve">Советом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="00E826CD">
        <w:rPr>
          <w:sz w:val="28"/>
          <w:szCs w:val="28"/>
        </w:rPr>
        <w:t xml:space="preserve"> в порядке, установленном </w:t>
      </w:r>
      <w:r w:rsidRPr="002766BA">
        <w:rPr>
          <w:sz w:val="28"/>
          <w:szCs w:val="28"/>
        </w:rPr>
        <w:t>решением о публичных слушаниях.</w:t>
      </w:r>
    </w:p>
    <w:p w:rsidR="00CB7B00" w:rsidRPr="002766BA" w:rsidRDefault="00CB7B00" w:rsidP="002766BA">
      <w:pPr>
        <w:pStyle w:val="aff0"/>
        <w:rPr>
          <w:rFonts w:ascii="Times New Roman" w:hAnsi="Times New Roman" w:cs="Times New Roman"/>
          <w:color w:val="auto"/>
          <w:sz w:val="28"/>
          <w:szCs w:val="28"/>
        </w:rPr>
      </w:pPr>
    </w:p>
    <w:p w:rsidR="00CB7B00" w:rsidRPr="00367908" w:rsidRDefault="00CB7B00" w:rsidP="00367908">
      <w:pPr>
        <w:pStyle w:val="af7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908">
        <w:rPr>
          <w:rStyle w:val="a9"/>
          <w:rFonts w:ascii="Times New Roman" w:hAnsi="Times New Roman" w:cs="Times New Roman"/>
          <w:color w:val="auto"/>
          <w:sz w:val="28"/>
          <w:szCs w:val="28"/>
        </w:rPr>
        <w:t>20</w:t>
      </w:r>
      <w:r w:rsidRPr="00367908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 w:rsidRPr="00367908">
        <w:rPr>
          <w:rFonts w:ascii="Times New Roman" w:hAnsi="Times New Roman" w:cs="Times New Roman"/>
          <w:b/>
          <w:bCs/>
          <w:sz w:val="28"/>
          <w:szCs w:val="28"/>
        </w:rPr>
        <w:t xml:space="preserve"> Внешняя проверка годового отчета об исполнении  местного бюджета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</w:p>
    <w:p w:rsidR="00CB7B00" w:rsidRPr="002766BA" w:rsidRDefault="00CB7B00" w:rsidP="00367908">
      <w:pPr>
        <w:ind w:firstLine="708"/>
        <w:jc w:val="both"/>
        <w:rPr>
          <w:sz w:val="28"/>
          <w:szCs w:val="28"/>
        </w:rPr>
      </w:pPr>
      <w:r w:rsidRPr="002766BA">
        <w:rPr>
          <w:sz w:val="28"/>
          <w:szCs w:val="28"/>
        </w:rPr>
        <w:t xml:space="preserve">1. Годовой отчет об исполнении  местного бюджета до его рассмотрения в  Совете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 xml:space="preserve"> подлежит </w:t>
      </w:r>
      <w:hyperlink r:id="rId67" w:history="1">
        <w:r w:rsidRPr="002766BA">
          <w:rPr>
            <w:rStyle w:val="a8"/>
            <w:sz w:val="28"/>
            <w:szCs w:val="28"/>
          </w:rPr>
          <w:t>внешней проверке</w:t>
        </w:r>
      </w:hyperlink>
      <w:r w:rsidRPr="002766BA">
        <w:rPr>
          <w:sz w:val="28"/>
          <w:szCs w:val="28"/>
        </w:rPr>
        <w:t>, которая включает внешнюю проверку бюджетной отчетности</w:t>
      </w:r>
      <w:r>
        <w:rPr>
          <w:sz w:val="28"/>
          <w:szCs w:val="28"/>
        </w:rPr>
        <w:t xml:space="preserve"> </w:t>
      </w:r>
      <w:hyperlink r:id="rId68" w:history="1">
        <w:r w:rsidRPr="002766BA">
          <w:rPr>
            <w:rStyle w:val="a8"/>
            <w:sz w:val="28"/>
            <w:szCs w:val="28"/>
          </w:rPr>
          <w:t>главных администраторов доходов</w:t>
        </w:r>
      </w:hyperlink>
      <w:r>
        <w:t xml:space="preserve"> </w:t>
      </w:r>
      <w:r w:rsidRPr="002766BA">
        <w:rPr>
          <w:sz w:val="28"/>
          <w:szCs w:val="28"/>
        </w:rPr>
        <w:t xml:space="preserve">местного бюджета, </w:t>
      </w:r>
      <w:hyperlink r:id="rId69" w:history="1">
        <w:r w:rsidRPr="002766BA">
          <w:rPr>
            <w:rStyle w:val="a8"/>
            <w:sz w:val="28"/>
            <w:szCs w:val="28"/>
          </w:rPr>
          <w:t>главных администраторов источников финансирования дефицита</w:t>
        </w:r>
      </w:hyperlink>
      <w:r>
        <w:t xml:space="preserve"> </w:t>
      </w:r>
      <w:r w:rsidRPr="002766BA">
        <w:rPr>
          <w:sz w:val="28"/>
          <w:szCs w:val="28"/>
        </w:rPr>
        <w:t xml:space="preserve">местного бюджета, </w:t>
      </w:r>
      <w:hyperlink r:id="rId70" w:history="1">
        <w:r w:rsidRPr="002766BA">
          <w:rPr>
            <w:rStyle w:val="a8"/>
            <w:sz w:val="28"/>
            <w:szCs w:val="28"/>
          </w:rPr>
          <w:t>главных распорядителей средств</w:t>
        </w:r>
      </w:hyperlink>
      <w:r w:rsidRPr="002766BA">
        <w:rPr>
          <w:sz w:val="28"/>
          <w:szCs w:val="28"/>
        </w:rPr>
        <w:t xml:space="preserve"> местного бюджета и подготовку заключения на годовой отчет об исполнении  местного бюджета.</w:t>
      </w:r>
    </w:p>
    <w:p w:rsidR="00CB7B00" w:rsidRPr="002766BA" w:rsidRDefault="00CB7B00" w:rsidP="00367908">
      <w:pPr>
        <w:ind w:firstLine="708"/>
        <w:jc w:val="both"/>
        <w:rPr>
          <w:sz w:val="28"/>
          <w:szCs w:val="28"/>
        </w:rPr>
      </w:pPr>
      <w:r w:rsidRPr="002766BA">
        <w:rPr>
          <w:sz w:val="28"/>
          <w:szCs w:val="28"/>
        </w:rPr>
        <w:t xml:space="preserve">2. Внешняя проверка годового отчета об исполнении  местного бюджета  осуществляется </w:t>
      </w:r>
      <w:hyperlink r:id="rId71" w:history="1">
        <w:r w:rsidRPr="002766BA">
          <w:rPr>
            <w:rStyle w:val="a8"/>
            <w:sz w:val="28"/>
            <w:szCs w:val="28"/>
          </w:rPr>
          <w:t xml:space="preserve">Контрольно-счетной палатой </w:t>
        </w:r>
        <w:r>
          <w:rPr>
            <w:rStyle w:val="a8"/>
            <w:sz w:val="28"/>
            <w:szCs w:val="28"/>
          </w:rPr>
          <w:t>муниципального образования Лабинский район</w:t>
        </w:r>
      </w:hyperlink>
      <w:r w:rsidRPr="002766BA">
        <w:rPr>
          <w:sz w:val="28"/>
          <w:szCs w:val="28"/>
        </w:rPr>
        <w:t>.</w:t>
      </w:r>
    </w:p>
    <w:p w:rsidR="00CB7B00" w:rsidRPr="002766BA" w:rsidRDefault="00D84027" w:rsidP="00367908">
      <w:pPr>
        <w:ind w:firstLine="708"/>
        <w:jc w:val="both"/>
        <w:rPr>
          <w:sz w:val="28"/>
          <w:szCs w:val="28"/>
        </w:rPr>
      </w:pPr>
      <w:bookmarkStart w:id="50" w:name="sub_32003"/>
      <w:r>
        <w:rPr>
          <w:sz w:val="28"/>
          <w:szCs w:val="28"/>
        </w:rPr>
        <w:t xml:space="preserve">3. Администрация </w:t>
      </w:r>
      <w:r w:rsidR="002D2C0A">
        <w:rPr>
          <w:sz w:val="28"/>
          <w:szCs w:val="28"/>
        </w:rPr>
        <w:t>Зассовского</w:t>
      </w:r>
      <w:r w:rsidR="00CB7B00">
        <w:rPr>
          <w:sz w:val="28"/>
          <w:szCs w:val="28"/>
        </w:rPr>
        <w:t xml:space="preserve"> сельского поселения Лабинского района</w:t>
      </w:r>
      <w:r w:rsidR="00CB7B00" w:rsidRPr="002766BA">
        <w:rPr>
          <w:sz w:val="28"/>
          <w:szCs w:val="28"/>
        </w:rPr>
        <w:t xml:space="preserve"> не позднее 1 апреля</w:t>
      </w:r>
      <w:r w:rsidR="00CB7B00">
        <w:rPr>
          <w:sz w:val="28"/>
          <w:szCs w:val="28"/>
        </w:rPr>
        <w:t xml:space="preserve"> </w:t>
      </w:r>
      <w:hyperlink r:id="rId72" w:history="1">
        <w:r w:rsidR="00CB7B00" w:rsidRPr="002766BA">
          <w:rPr>
            <w:rStyle w:val="a8"/>
            <w:sz w:val="28"/>
            <w:szCs w:val="28"/>
          </w:rPr>
          <w:t>текущего года</w:t>
        </w:r>
      </w:hyperlink>
      <w:r w:rsidR="00CB7B00" w:rsidRPr="002766BA">
        <w:rPr>
          <w:sz w:val="28"/>
          <w:szCs w:val="28"/>
        </w:rPr>
        <w:t xml:space="preserve"> направляет в Контрольно-счетную палату  </w:t>
      </w:r>
      <w:hyperlink r:id="rId73" w:history="1">
        <w:r w:rsidR="00CB7B00" w:rsidRPr="002766BA">
          <w:rPr>
            <w:rStyle w:val="a8"/>
            <w:sz w:val="28"/>
            <w:szCs w:val="28"/>
          </w:rPr>
          <w:t xml:space="preserve"> </w:t>
        </w:r>
        <w:r w:rsidR="00CB7B00">
          <w:rPr>
            <w:rStyle w:val="a8"/>
            <w:sz w:val="28"/>
            <w:szCs w:val="28"/>
          </w:rPr>
          <w:t>муниципального образования Лабинский район</w:t>
        </w:r>
      </w:hyperlink>
      <w:r w:rsidR="00CB7B00">
        <w:t xml:space="preserve"> </w:t>
      </w:r>
      <w:r w:rsidR="00CB7B00" w:rsidRPr="002766BA">
        <w:rPr>
          <w:sz w:val="28"/>
          <w:szCs w:val="28"/>
        </w:rPr>
        <w:t>для подготовки заключений:</w:t>
      </w:r>
    </w:p>
    <w:bookmarkEnd w:id="50"/>
    <w:p w:rsidR="00CB7B00" w:rsidRPr="002766BA" w:rsidRDefault="00D84027" w:rsidP="002766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годовой отчет об исполнении </w:t>
      </w:r>
      <w:r w:rsidR="00CB7B00" w:rsidRPr="002766BA">
        <w:rPr>
          <w:sz w:val="28"/>
          <w:szCs w:val="28"/>
        </w:rPr>
        <w:t>местного бюджета;</w:t>
      </w:r>
      <w:r w:rsidR="00CB7B00">
        <w:rPr>
          <w:sz w:val="28"/>
          <w:szCs w:val="28"/>
        </w:rPr>
        <w:t xml:space="preserve"> </w:t>
      </w:r>
      <w:r w:rsidR="00CB7B00" w:rsidRPr="002766BA">
        <w:rPr>
          <w:sz w:val="28"/>
          <w:szCs w:val="28"/>
        </w:rPr>
        <w:t>иные докумен</w:t>
      </w:r>
      <w:r>
        <w:rPr>
          <w:sz w:val="28"/>
          <w:szCs w:val="28"/>
        </w:rPr>
        <w:t xml:space="preserve">ты, подлежащие представлению в </w:t>
      </w:r>
      <w:r w:rsidR="00CB7B00" w:rsidRPr="002766BA">
        <w:rPr>
          <w:sz w:val="28"/>
          <w:szCs w:val="28"/>
        </w:rPr>
        <w:t xml:space="preserve">Совет </w:t>
      </w:r>
      <w:r w:rsidR="002D2C0A">
        <w:rPr>
          <w:sz w:val="28"/>
          <w:szCs w:val="28"/>
        </w:rPr>
        <w:t>Зассовского</w:t>
      </w:r>
      <w:r w:rsidR="00CB7B00">
        <w:rPr>
          <w:sz w:val="28"/>
          <w:szCs w:val="28"/>
        </w:rPr>
        <w:t xml:space="preserve"> сельского поселения Лабинского района</w:t>
      </w:r>
      <w:r w:rsidR="00CB7B00" w:rsidRPr="002766BA">
        <w:rPr>
          <w:sz w:val="28"/>
          <w:szCs w:val="28"/>
        </w:rPr>
        <w:t xml:space="preserve"> одновременно с</w:t>
      </w:r>
      <w:r>
        <w:rPr>
          <w:sz w:val="28"/>
          <w:szCs w:val="28"/>
        </w:rPr>
        <w:t xml:space="preserve"> годовым отчетом об исполнении </w:t>
      </w:r>
      <w:r w:rsidR="00CB7B00" w:rsidRPr="002766BA">
        <w:rPr>
          <w:sz w:val="28"/>
          <w:szCs w:val="28"/>
        </w:rPr>
        <w:t>местного бюджета.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>Подготовка заключений на годовой отчет об исполнении  местного бюджета проводится в срок, не превышающий 1 месяца.</w:t>
      </w:r>
    </w:p>
    <w:p w:rsidR="00CB7B00" w:rsidRPr="002766BA" w:rsidRDefault="00D84027" w:rsidP="003679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Контрольно-счетная палата</w:t>
      </w:r>
      <w:r w:rsidR="00CB7B00" w:rsidRPr="002766BA">
        <w:rPr>
          <w:sz w:val="28"/>
          <w:szCs w:val="28"/>
        </w:rPr>
        <w:t xml:space="preserve"> </w:t>
      </w:r>
      <w:r w:rsidR="00CB7B00" w:rsidRPr="00367908">
        <w:rPr>
          <w:sz w:val="28"/>
          <w:szCs w:val="28"/>
        </w:rPr>
        <w:t>муниципального образования Лабинский район</w:t>
      </w:r>
      <w:r w:rsidR="00CB7B00" w:rsidRPr="002766BA">
        <w:rPr>
          <w:sz w:val="28"/>
          <w:szCs w:val="28"/>
        </w:rPr>
        <w:t xml:space="preserve"> готовит заключение </w:t>
      </w:r>
      <w:r>
        <w:rPr>
          <w:sz w:val="28"/>
          <w:szCs w:val="28"/>
        </w:rPr>
        <w:t xml:space="preserve">на годовой отчет об исполнении </w:t>
      </w:r>
      <w:r w:rsidR="00CB7B00" w:rsidRPr="002766BA">
        <w:rPr>
          <w:sz w:val="28"/>
          <w:szCs w:val="28"/>
        </w:rPr>
        <w:t xml:space="preserve">местного бюджета </w:t>
      </w:r>
      <w:r w:rsidR="00CB7B00" w:rsidRPr="002766BA">
        <w:rPr>
          <w:sz w:val="28"/>
          <w:szCs w:val="28"/>
        </w:rPr>
        <w:lastRenderedPageBreak/>
        <w:t xml:space="preserve">на основании данных внешней проверки годовой бюджетной отчетности </w:t>
      </w:r>
      <w:r>
        <w:rPr>
          <w:sz w:val="28"/>
          <w:szCs w:val="28"/>
        </w:rPr>
        <w:t xml:space="preserve">главных распорядителей средств </w:t>
      </w:r>
      <w:r w:rsidR="00CB7B00" w:rsidRPr="002766BA">
        <w:rPr>
          <w:sz w:val="28"/>
          <w:szCs w:val="28"/>
        </w:rPr>
        <w:t>местного бюджета.</w:t>
      </w:r>
    </w:p>
    <w:p w:rsidR="00CB7B00" w:rsidRPr="002766BA" w:rsidRDefault="00D84027" w:rsidP="00367908">
      <w:pPr>
        <w:ind w:firstLine="708"/>
        <w:jc w:val="both"/>
        <w:rPr>
          <w:sz w:val="28"/>
          <w:szCs w:val="28"/>
        </w:rPr>
      </w:pPr>
      <w:bookmarkStart w:id="51" w:name="sub_32042"/>
      <w:r>
        <w:rPr>
          <w:sz w:val="28"/>
          <w:szCs w:val="28"/>
        </w:rPr>
        <w:t xml:space="preserve">Главные администраторы средств </w:t>
      </w:r>
      <w:r w:rsidR="00CB7B00" w:rsidRPr="002766BA">
        <w:rPr>
          <w:sz w:val="28"/>
          <w:szCs w:val="28"/>
        </w:rPr>
        <w:t>местного бюджета представляют годовую бюджетную отчетнос</w:t>
      </w:r>
      <w:r>
        <w:rPr>
          <w:sz w:val="28"/>
          <w:szCs w:val="28"/>
        </w:rPr>
        <w:t xml:space="preserve">ть в Контрольно-счетную палату </w:t>
      </w:r>
      <w:r w:rsidR="00CB7B00" w:rsidRPr="00367908">
        <w:rPr>
          <w:sz w:val="28"/>
          <w:szCs w:val="28"/>
        </w:rPr>
        <w:t xml:space="preserve">муниципального образования Лабинский район </w:t>
      </w:r>
      <w:r>
        <w:rPr>
          <w:sz w:val="28"/>
          <w:szCs w:val="28"/>
        </w:rPr>
        <w:t xml:space="preserve">для </w:t>
      </w:r>
      <w:r w:rsidR="00CB7B00" w:rsidRPr="002766BA">
        <w:rPr>
          <w:sz w:val="28"/>
          <w:szCs w:val="28"/>
        </w:rPr>
        <w:t>внешней проверки не позднее трех дней с момента представления этой</w:t>
      </w:r>
      <w:r>
        <w:rPr>
          <w:sz w:val="28"/>
          <w:szCs w:val="28"/>
        </w:rPr>
        <w:t xml:space="preserve"> отчетности в финансовый орган </w:t>
      </w:r>
      <w:r w:rsidR="002D2C0A">
        <w:rPr>
          <w:sz w:val="28"/>
          <w:szCs w:val="28"/>
        </w:rPr>
        <w:t>Зассовского</w:t>
      </w:r>
      <w:r w:rsidR="00CB7B00">
        <w:rPr>
          <w:sz w:val="28"/>
          <w:szCs w:val="28"/>
        </w:rPr>
        <w:t xml:space="preserve"> сельского поселения Лабинского района</w:t>
      </w:r>
      <w:r w:rsidR="00CB7B00" w:rsidRPr="002766BA">
        <w:rPr>
          <w:sz w:val="28"/>
          <w:szCs w:val="28"/>
        </w:rPr>
        <w:t xml:space="preserve">. Бюджетная отчетность представляется в Контрольно-счетную палату  </w:t>
      </w:r>
      <w:r w:rsidR="00CB7B00" w:rsidRPr="00367908">
        <w:rPr>
          <w:sz w:val="28"/>
          <w:szCs w:val="28"/>
        </w:rPr>
        <w:t>муниципального образования Лабинский район</w:t>
      </w:r>
      <w:r w:rsidR="00CB7B00" w:rsidRPr="002766BA">
        <w:rPr>
          <w:sz w:val="28"/>
          <w:szCs w:val="28"/>
        </w:rPr>
        <w:t xml:space="preserve"> на бумажных носителях и в электронном виде.</w:t>
      </w:r>
    </w:p>
    <w:p w:rsidR="00CB7B00" w:rsidRDefault="00CB7B00" w:rsidP="00367908">
      <w:pPr>
        <w:ind w:firstLine="708"/>
        <w:jc w:val="both"/>
        <w:rPr>
          <w:sz w:val="28"/>
          <w:szCs w:val="28"/>
        </w:rPr>
      </w:pPr>
      <w:bookmarkStart w:id="52" w:name="sub_32005"/>
      <w:bookmarkEnd w:id="51"/>
      <w:r w:rsidRPr="002766BA">
        <w:rPr>
          <w:sz w:val="28"/>
          <w:szCs w:val="28"/>
        </w:rPr>
        <w:t>5. Одновременно заключение на годовой отчет об исполнении местного бюдж</w:t>
      </w:r>
      <w:r w:rsidR="00D84027">
        <w:rPr>
          <w:sz w:val="28"/>
          <w:szCs w:val="28"/>
        </w:rPr>
        <w:t xml:space="preserve">ета Контрольно-счетной палатой </w:t>
      </w:r>
      <w:r w:rsidRPr="00510DF3">
        <w:rPr>
          <w:sz w:val="28"/>
          <w:szCs w:val="28"/>
        </w:rPr>
        <w:t>муниципального образования Лабинский район</w:t>
      </w:r>
      <w:r w:rsidRPr="002766BA">
        <w:rPr>
          <w:sz w:val="28"/>
          <w:szCs w:val="28"/>
        </w:rPr>
        <w:t xml:space="preserve"> представляется в Совет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 xml:space="preserve"> и направляется главе администрации</w:t>
      </w:r>
      <w:r>
        <w:rPr>
          <w:sz w:val="28"/>
          <w:szCs w:val="28"/>
        </w:rPr>
        <w:t xml:space="preserve">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>.</w:t>
      </w:r>
      <w:bookmarkEnd w:id="52"/>
    </w:p>
    <w:p w:rsidR="00CB7B00" w:rsidRPr="002766BA" w:rsidRDefault="00CB7B00" w:rsidP="00367908">
      <w:pPr>
        <w:ind w:firstLine="708"/>
        <w:jc w:val="both"/>
        <w:rPr>
          <w:sz w:val="28"/>
          <w:szCs w:val="28"/>
        </w:rPr>
      </w:pPr>
    </w:p>
    <w:p w:rsidR="00CB7B00" w:rsidRPr="00510DF3" w:rsidRDefault="00CB7B00" w:rsidP="00510DF3">
      <w:pPr>
        <w:pStyle w:val="af7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3" w:name="sub_3400"/>
      <w:r w:rsidRPr="00510DF3">
        <w:rPr>
          <w:rStyle w:val="a9"/>
          <w:rFonts w:ascii="Times New Roman" w:hAnsi="Times New Roman" w:cs="Times New Roman"/>
          <w:color w:val="auto"/>
          <w:sz w:val="28"/>
          <w:szCs w:val="28"/>
        </w:rPr>
        <w:t>21</w:t>
      </w:r>
      <w:r w:rsidRPr="00510DF3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 w:rsidRPr="00510DF3">
        <w:rPr>
          <w:rFonts w:ascii="Times New Roman" w:hAnsi="Times New Roman" w:cs="Times New Roman"/>
          <w:b/>
          <w:bCs/>
          <w:sz w:val="28"/>
          <w:szCs w:val="28"/>
        </w:rPr>
        <w:t xml:space="preserve"> Порядок представления годового отчета об исполнени</w:t>
      </w:r>
      <w:r w:rsidR="00D8402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10DF3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бюджета на рассмотрение в Совет </w:t>
      </w:r>
      <w:r w:rsidR="002D2C0A">
        <w:rPr>
          <w:rFonts w:ascii="Times New Roman" w:hAnsi="Times New Roman" w:cs="Times New Roman"/>
          <w:b/>
          <w:bCs/>
          <w:sz w:val="28"/>
          <w:szCs w:val="28"/>
        </w:rPr>
        <w:t>Зассовского</w:t>
      </w:r>
      <w:r w:rsidRPr="00510DF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Лабинского района</w:t>
      </w:r>
    </w:p>
    <w:bookmarkEnd w:id="53"/>
    <w:p w:rsidR="00CB7B00" w:rsidRPr="002766BA" w:rsidRDefault="00CB7B00" w:rsidP="002766BA">
      <w:pPr>
        <w:jc w:val="both"/>
        <w:rPr>
          <w:sz w:val="28"/>
          <w:szCs w:val="28"/>
        </w:rPr>
      </w:pPr>
    </w:p>
    <w:p w:rsidR="00CB7B00" w:rsidRPr="002766BA" w:rsidRDefault="00CB7B00" w:rsidP="00510DF3">
      <w:pPr>
        <w:ind w:firstLine="708"/>
        <w:jc w:val="both"/>
        <w:rPr>
          <w:sz w:val="28"/>
          <w:szCs w:val="28"/>
        </w:rPr>
      </w:pPr>
      <w:r w:rsidRPr="002766BA">
        <w:rPr>
          <w:sz w:val="28"/>
          <w:szCs w:val="28"/>
        </w:rPr>
        <w:t>1. Ежегодно не позднее 1</w:t>
      </w:r>
      <w:r>
        <w:rPr>
          <w:sz w:val="28"/>
          <w:szCs w:val="28"/>
        </w:rPr>
        <w:t xml:space="preserve"> </w:t>
      </w:r>
      <w:r w:rsidRPr="002766BA">
        <w:rPr>
          <w:sz w:val="28"/>
          <w:szCs w:val="28"/>
        </w:rPr>
        <w:t>мая тек</w:t>
      </w:r>
      <w:r w:rsidR="00D84027">
        <w:rPr>
          <w:sz w:val="28"/>
          <w:szCs w:val="28"/>
        </w:rPr>
        <w:t xml:space="preserve">ущего года глава администрации </w:t>
      </w:r>
      <w:r w:rsidR="002D2C0A">
        <w:rPr>
          <w:sz w:val="28"/>
          <w:szCs w:val="28"/>
        </w:rPr>
        <w:t>Зассовского</w:t>
      </w:r>
      <w:r w:rsidR="00D84027">
        <w:rPr>
          <w:sz w:val="28"/>
          <w:szCs w:val="28"/>
        </w:rPr>
        <w:t xml:space="preserve"> сельского поселения Лабинского </w:t>
      </w:r>
      <w:r>
        <w:rPr>
          <w:sz w:val="28"/>
          <w:szCs w:val="28"/>
        </w:rPr>
        <w:t>района</w:t>
      </w:r>
      <w:r w:rsidRPr="002766BA">
        <w:rPr>
          <w:sz w:val="28"/>
          <w:szCs w:val="28"/>
        </w:rPr>
        <w:t xml:space="preserve"> представляет в Совет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="00D84027">
        <w:rPr>
          <w:sz w:val="28"/>
          <w:szCs w:val="28"/>
        </w:rPr>
        <w:t xml:space="preserve"> годовой отчет об исполнении </w:t>
      </w:r>
      <w:r w:rsidRPr="002766BA">
        <w:rPr>
          <w:sz w:val="28"/>
          <w:szCs w:val="28"/>
        </w:rPr>
        <w:t>местного бюджета.</w:t>
      </w:r>
    </w:p>
    <w:p w:rsidR="00802F27" w:rsidRPr="00E321B6" w:rsidRDefault="00CB7B00" w:rsidP="00802F27">
      <w:pPr>
        <w:ind w:firstLine="708"/>
        <w:jc w:val="both"/>
        <w:rPr>
          <w:sz w:val="28"/>
          <w:szCs w:val="28"/>
        </w:rPr>
      </w:pPr>
      <w:r w:rsidRPr="002766BA">
        <w:rPr>
          <w:sz w:val="28"/>
          <w:szCs w:val="28"/>
        </w:rPr>
        <w:t xml:space="preserve">2. </w:t>
      </w:r>
      <w:r w:rsidR="00802F27" w:rsidRPr="00E321B6">
        <w:rPr>
          <w:sz w:val="28"/>
          <w:szCs w:val="28"/>
        </w:rPr>
        <w:t xml:space="preserve"> Одновременно с</w:t>
      </w:r>
      <w:r w:rsidR="00D84027">
        <w:rPr>
          <w:sz w:val="28"/>
          <w:szCs w:val="28"/>
        </w:rPr>
        <w:t xml:space="preserve"> годовым отчетом об исполнении </w:t>
      </w:r>
      <w:r w:rsidR="00802F27" w:rsidRPr="00E321B6">
        <w:rPr>
          <w:sz w:val="28"/>
          <w:szCs w:val="28"/>
        </w:rPr>
        <w:t xml:space="preserve">местного бюджета в Совет </w:t>
      </w:r>
      <w:r w:rsidR="002D2C0A">
        <w:rPr>
          <w:sz w:val="28"/>
          <w:szCs w:val="28"/>
        </w:rPr>
        <w:t>Зассовского</w:t>
      </w:r>
      <w:r w:rsidR="00802F27" w:rsidRPr="00E321B6">
        <w:rPr>
          <w:sz w:val="28"/>
          <w:szCs w:val="28"/>
        </w:rPr>
        <w:t xml:space="preserve"> сельского поселения Лабинского района представляются:</w:t>
      </w:r>
    </w:p>
    <w:p w:rsidR="00802F27" w:rsidRPr="00E321B6" w:rsidRDefault="00D84027" w:rsidP="00802F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802F27" w:rsidRPr="00E321B6">
        <w:rPr>
          <w:sz w:val="28"/>
          <w:szCs w:val="28"/>
        </w:rPr>
        <w:t xml:space="preserve">решения Совета </w:t>
      </w:r>
      <w:r w:rsidR="002D2C0A">
        <w:rPr>
          <w:sz w:val="28"/>
          <w:szCs w:val="28"/>
        </w:rPr>
        <w:t>Зассовского</w:t>
      </w:r>
      <w:r w:rsidR="00802F27" w:rsidRPr="00E321B6">
        <w:rPr>
          <w:sz w:val="28"/>
          <w:szCs w:val="28"/>
        </w:rPr>
        <w:t xml:space="preserve"> сельского поселения Л</w:t>
      </w:r>
      <w:r>
        <w:rPr>
          <w:sz w:val="28"/>
          <w:szCs w:val="28"/>
        </w:rPr>
        <w:t xml:space="preserve">абинского района об исполнении </w:t>
      </w:r>
      <w:r w:rsidR="00802F27" w:rsidRPr="00E321B6">
        <w:rPr>
          <w:sz w:val="28"/>
          <w:szCs w:val="28"/>
        </w:rPr>
        <w:t>местного бюджета за отчетный финансовый год;</w:t>
      </w:r>
    </w:p>
    <w:p w:rsidR="00802F27" w:rsidRPr="00E321B6" w:rsidRDefault="00802F27" w:rsidP="00802F27">
      <w:pPr>
        <w:ind w:firstLine="708"/>
        <w:jc w:val="both"/>
        <w:rPr>
          <w:sz w:val="28"/>
          <w:szCs w:val="28"/>
        </w:rPr>
      </w:pPr>
      <w:r w:rsidRPr="00E321B6">
        <w:rPr>
          <w:sz w:val="28"/>
          <w:szCs w:val="28"/>
        </w:rPr>
        <w:t>пояснительная записка;</w:t>
      </w:r>
    </w:p>
    <w:p w:rsidR="00802F27" w:rsidRPr="00E321B6" w:rsidRDefault="00802F27" w:rsidP="00802F27">
      <w:pPr>
        <w:ind w:firstLine="708"/>
        <w:jc w:val="both"/>
        <w:rPr>
          <w:sz w:val="28"/>
          <w:szCs w:val="28"/>
        </w:rPr>
      </w:pPr>
      <w:r w:rsidRPr="00E321B6">
        <w:rPr>
          <w:sz w:val="28"/>
          <w:szCs w:val="28"/>
        </w:rPr>
        <w:t>справка об остатках денежных средств на счетах местного бюджета, сложившихся на конец финансового года;</w:t>
      </w:r>
    </w:p>
    <w:p w:rsidR="00802F27" w:rsidRPr="00E321B6" w:rsidRDefault="00802F27" w:rsidP="00802F27">
      <w:pPr>
        <w:ind w:firstLine="709"/>
        <w:jc w:val="both"/>
        <w:rPr>
          <w:sz w:val="28"/>
          <w:szCs w:val="28"/>
        </w:rPr>
      </w:pPr>
      <w:r w:rsidRPr="00E321B6">
        <w:rPr>
          <w:sz w:val="28"/>
          <w:szCs w:val="28"/>
        </w:rPr>
        <w:t xml:space="preserve">иная отчетность, предусмотренная </w:t>
      </w:r>
      <w:hyperlink r:id="rId74" w:history="1">
        <w:r w:rsidRPr="00E321B6">
          <w:rPr>
            <w:rStyle w:val="a8"/>
            <w:sz w:val="28"/>
            <w:szCs w:val="28"/>
          </w:rPr>
          <w:t>бюджетным законодательством</w:t>
        </w:r>
      </w:hyperlink>
      <w:r w:rsidRPr="00E321B6">
        <w:rPr>
          <w:sz w:val="28"/>
          <w:szCs w:val="28"/>
        </w:rPr>
        <w:t xml:space="preserve"> Российской Федерации: формы годовой бюджетной отчетности «Отчет об исполнении бюджета» (форма 0503117), «Баланс исполнения бюджета» (форма 0503120), «Отчет о финансовых результатах деятельности» (форма 0503121), «Отчет о движении денежных средств» (форма 0503123);</w:t>
      </w:r>
    </w:p>
    <w:p w:rsidR="00802F27" w:rsidRPr="00E321B6" w:rsidRDefault="00802F27" w:rsidP="00802F27">
      <w:pPr>
        <w:ind w:firstLine="709"/>
        <w:jc w:val="both"/>
        <w:rPr>
          <w:sz w:val="28"/>
          <w:szCs w:val="28"/>
        </w:rPr>
      </w:pPr>
      <w:r w:rsidRPr="00E321B6">
        <w:rPr>
          <w:sz w:val="28"/>
          <w:szCs w:val="28"/>
        </w:rPr>
        <w:t xml:space="preserve">итоги социально-экономического развития </w:t>
      </w:r>
      <w:r w:rsidR="002D2C0A">
        <w:rPr>
          <w:sz w:val="28"/>
          <w:szCs w:val="28"/>
        </w:rPr>
        <w:t>Зассовского</w:t>
      </w:r>
      <w:r w:rsidRPr="00E321B6">
        <w:rPr>
          <w:sz w:val="28"/>
          <w:szCs w:val="28"/>
        </w:rPr>
        <w:t xml:space="preserve"> сельского поселения Лабинского района за отчетный год».</w:t>
      </w:r>
    </w:p>
    <w:p w:rsidR="00802F27" w:rsidRPr="00E321B6" w:rsidRDefault="00802F27" w:rsidP="00802F27">
      <w:pPr>
        <w:ind w:firstLine="708"/>
        <w:jc w:val="both"/>
        <w:rPr>
          <w:sz w:val="28"/>
          <w:szCs w:val="28"/>
        </w:rPr>
      </w:pPr>
    </w:p>
    <w:p w:rsidR="00CB7B00" w:rsidRPr="002766BA" w:rsidRDefault="00CB7B00" w:rsidP="00802F27">
      <w:pPr>
        <w:ind w:firstLine="708"/>
        <w:jc w:val="both"/>
        <w:rPr>
          <w:sz w:val="28"/>
          <w:szCs w:val="28"/>
        </w:rPr>
      </w:pPr>
    </w:p>
    <w:p w:rsidR="00CB7B00" w:rsidRPr="00510DF3" w:rsidRDefault="00CB7B00" w:rsidP="00510DF3">
      <w:pPr>
        <w:pStyle w:val="af7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4" w:name="sub_3500"/>
      <w:r w:rsidRPr="00510DF3">
        <w:rPr>
          <w:rStyle w:val="a9"/>
          <w:rFonts w:ascii="Times New Roman" w:hAnsi="Times New Roman" w:cs="Times New Roman"/>
          <w:color w:val="auto"/>
          <w:sz w:val="28"/>
          <w:szCs w:val="28"/>
        </w:rPr>
        <w:t>22</w:t>
      </w:r>
      <w:r w:rsidRPr="00510DF3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 w:rsidRPr="00510DF3">
        <w:rPr>
          <w:rFonts w:ascii="Times New Roman" w:hAnsi="Times New Roman" w:cs="Times New Roman"/>
          <w:b/>
          <w:bCs/>
          <w:sz w:val="28"/>
          <w:szCs w:val="28"/>
        </w:rPr>
        <w:t xml:space="preserve"> Порядок рассмотрения и утверждения</w:t>
      </w:r>
      <w:r w:rsidR="00D84027">
        <w:rPr>
          <w:rFonts w:ascii="Times New Roman" w:hAnsi="Times New Roman" w:cs="Times New Roman"/>
          <w:b/>
          <w:bCs/>
          <w:sz w:val="28"/>
          <w:szCs w:val="28"/>
        </w:rPr>
        <w:t xml:space="preserve"> годового отчета об исполнении </w:t>
      </w:r>
      <w:r w:rsidRPr="00510DF3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бюджета Советом </w:t>
      </w:r>
      <w:r w:rsidR="002D2C0A">
        <w:rPr>
          <w:rFonts w:ascii="Times New Roman" w:hAnsi="Times New Roman" w:cs="Times New Roman"/>
          <w:b/>
          <w:bCs/>
          <w:sz w:val="28"/>
          <w:szCs w:val="28"/>
        </w:rPr>
        <w:t>Зассовского</w:t>
      </w:r>
      <w:r w:rsidRPr="00510DF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Лабинского района</w:t>
      </w:r>
    </w:p>
    <w:bookmarkEnd w:id="54"/>
    <w:p w:rsidR="00CB7B00" w:rsidRPr="002766BA" w:rsidRDefault="00CB7B00" w:rsidP="002766BA">
      <w:pPr>
        <w:jc w:val="both"/>
        <w:rPr>
          <w:sz w:val="28"/>
          <w:szCs w:val="28"/>
        </w:rPr>
      </w:pPr>
    </w:p>
    <w:p w:rsidR="00CB7B00" w:rsidRPr="002766BA" w:rsidRDefault="00CB7B00" w:rsidP="00510DF3">
      <w:pPr>
        <w:ind w:firstLine="708"/>
        <w:jc w:val="both"/>
        <w:rPr>
          <w:sz w:val="28"/>
          <w:szCs w:val="28"/>
        </w:rPr>
      </w:pPr>
      <w:r w:rsidRPr="002766BA">
        <w:rPr>
          <w:sz w:val="28"/>
          <w:szCs w:val="28"/>
        </w:rPr>
        <w:t>1. При рас</w:t>
      </w:r>
      <w:r w:rsidR="00D84027">
        <w:rPr>
          <w:sz w:val="28"/>
          <w:szCs w:val="28"/>
        </w:rPr>
        <w:t xml:space="preserve">смотрении отчета об исполнении </w:t>
      </w:r>
      <w:r w:rsidRPr="002766BA">
        <w:rPr>
          <w:sz w:val="28"/>
          <w:szCs w:val="28"/>
        </w:rPr>
        <w:t xml:space="preserve">местного бюджета Совет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 xml:space="preserve"> заслушивает: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 xml:space="preserve">доклад финансового органа </w:t>
      </w:r>
      <w:r w:rsidR="002D2C0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2766BA">
        <w:rPr>
          <w:sz w:val="28"/>
          <w:szCs w:val="28"/>
        </w:rPr>
        <w:t>;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lastRenderedPageBreak/>
        <w:t xml:space="preserve">доклад руководителя Контрольно-счетной палаты  </w:t>
      </w:r>
      <w:r w:rsidRPr="00510DF3">
        <w:rPr>
          <w:sz w:val="28"/>
          <w:szCs w:val="28"/>
        </w:rPr>
        <w:t>муниципального образования Лабинский район</w:t>
      </w:r>
      <w:r w:rsidRPr="002766BA">
        <w:rPr>
          <w:sz w:val="28"/>
          <w:szCs w:val="28"/>
        </w:rPr>
        <w:t xml:space="preserve"> о заключении Контрольно-счетной палаты </w:t>
      </w:r>
      <w:r w:rsidRPr="00510DF3">
        <w:rPr>
          <w:sz w:val="28"/>
          <w:szCs w:val="28"/>
        </w:rPr>
        <w:t xml:space="preserve">муниципального образования Лабинский район </w:t>
      </w:r>
      <w:r>
        <w:rPr>
          <w:sz w:val="28"/>
          <w:szCs w:val="28"/>
        </w:rPr>
        <w:t xml:space="preserve">на </w:t>
      </w:r>
      <w:r w:rsidRPr="002766BA">
        <w:rPr>
          <w:sz w:val="28"/>
          <w:szCs w:val="28"/>
        </w:rPr>
        <w:t>годовой отчет об исполнении  местного бюджета.</w:t>
      </w:r>
    </w:p>
    <w:p w:rsidR="00CB7B00" w:rsidRPr="002766BA" w:rsidRDefault="00CB7B00" w:rsidP="00510DF3">
      <w:pPr>
        <w:ind w:firstLine="708"/>
        <w:jc w:val="both"/>
        <w:rPr>
          <w:sz w:val="28"/>
          <w:szCs w:val="28"/>
        </w:rPr>
      </w:pPr>
      <w:r w:rsidRPr="002766BA">
        <w:rPr>
          <w:sz w:val="28"/>
          <w:szCs w:val="28"/>
        </w:rPr>
        <w:t>2. По результатам рассмотрени</w:t>
      </w:r>
      <w:r w:rsidR="00D84027">
        <w:rPr>
          <w:sz w:val="28"/>
          <w:szCs w:val="28"/>
        </w:rPr>
        <w:t>я годового отчета об исполнении</w:t>
      </w:r>
      <w:r w:rsidRPr="002766BA">
        <w:rPr>
          <w:sz w:val="28"/>
          <w:szCs w:val="28"/>
        </w:rPr>
        <w:t xml:space="preserve"> местного бюджета Совет </w:t>
      </w:r>
      <w:r w:rsidR="002D2C0A">
        <w:rPr>
          <w:sz w:val="28"/>
          <w:szCs w:val="28"/>
        </w:rPr>
        <w:t>Зассовского</w:t>
      </w:r>
      <w:r w:rsidR="00D84027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 Лабинского района</w:t>
      </w:r>
      <w:r w:rsidRPr="002766BA">
        <w:rPr>
          <w:sz w:val="28"/>
          <w:szCs w:val="28"/>
        </w:rPr>
        <w:t xml:space="preserve"> принимает решение об утверждении либо о</w:t>
      </w:r>
      <w:r w:rsidR="00D84027">
        <w:rPr>
          <w:sz w:val="28"/>
          <w:szCs w:val="28"/>
        </w:rPr>
        <w:t xml:space="preserve">тклонении отчета об исполнении </w:t>
      </w:r>
      <w:r w:rsidRPr="002766BA">
        <w:rPr>
          <w:sz w:val="28"/>
          <w:szCs w:val="28"/>
        </w:rPr>
        <w:t>местного бюджета.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  <w:r w:rsidRPr="002766BA">
        <w:rPr>
          <w:sz w:val="28"/>
          <w:szCs w:val="28"/>
        </w:rPr>
        <w:t>В случае отклонения решения об исполнении бюджета оно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BD3145" w:rsidRPr="00E321B6" w:rsidRDefault="00CB7B00" w:rsidP="00BD3145">
      <w:pPr>
        <w:ind w:firstLine="708"/>
        <w:jc w:val="both"/>
        <w:rPr>
          <w:sz w:val="28"/>
          <w:szCs w:val="28"/>
        </w:rPr>
      </w:pPr>
      <w:r w:rsidRPr="002766BA">
        <w:rPr>
          <w:sz w:val="28"/>
          <w:szCs w:val="28"/>
        </w:rPr>
        <w:t xml:space="preserve">3. </w:t>
      </w:r>
      <w:r w:rsidR="00D84027">
        <w:rPr>
          <w:sz w:val="28"/>
          <w:szCs w:val="28"/>
        </w:rPr>
        <w:t xml:space="preserve">Годовой отчет об исполнении </w:t>
      </w:r>
      <w:r w:rsidR="00BD3145" w:rsidRPr="00E321B6">
        <w:rPr>
          <w:sz w:val="28"/>
          <w:szCs w:val="28"/>
        </w:rPr>
        <w:t xml:space="preserve">местного бюджета утверждается решением Совета </w:t>
      </w:r>
      <w:r w:rsidR="002D2C0A">
        <w:rPr>
          <w:sz w:val="28"/>
          <w:szCs w:val="28"/>
        </w:rPr>
        <w:t>Зассовского</w:t>
      </w:r>
      <w:r w:rsidR="00BD3145" w:rsidRPr="00E321B6">
        <w:rPr>
          <w:sz w:val="28"/>
          <w:szCs w:val="28"/>
        </w:rPr>
        <w:t xml:space="preserve"> сельского поселения Лабинского района с указанием общего объема доходов, расходов и дефицита (профицита) бюджета.</w:t>
      </w:r>
    </w:p>
    <w:p w:rsidR="00BD3145" w:rsidRPr="00E321B6" w:rsidRDefault="00BD3145" w:rsidP="00BD3145">
      <w:pPr>
        <w:ind w:firstLine="708"/>
        <w:jc w:val="both"/>
        <w:rPr>
          <w:sz w:val="28"/>
          <w:szCs w:val="28"/>
        </w:rPr>
      </w:pPr>
      <w:r w:rsidRPr="00E321B6">
        <w:rPr>
          <w:sz w:val="28"/>
          <w:szCs w:val="28"/>
        </w:rPr>
        <w:t>Отд</w:t>
      </w:r>
      <w:r w:rsidR="00D84027">
        <w:rPr>
          <w:sz w:val="28"/>
          <w:szCs w:val="28"/>
        </w:rPr>
        <w:t xml:space="preserve">ельными приложениями к решению </w:t>
      </w:r>
      <w:r w:rsidRPr="00E321B6">
        <w:rPr>
          <w:sz w:val="28"/>
          <w:szCs w:val="28"/>
        </w:rPr>
        <w:t xml:space="preserve">Совета </w:t>
      </w:r>
      <w:r w:rsidR="002D2C0A">
        <w:rPr>
          <w:sz w:val="28"/>
          <w:szCs w:val="28"/>
        </w:rPr>
        <w:t>Зассовского</w:t>
      </w:r>
      <w:r w:rsidRPr="00E321B6">
        <w:rPr>
          <w:sz w:val="28"/>
          <w:szCs w:val="28"/>
        </w:rPr>
        <w:t xml:space="preserve"> сельского поселения </w:t>
      </w:r>
      <w:r w:rsidR="00D84027">
        <w:rPr>
          <w:sz w:val="28"/>
          <w:szCs w:val="28"/>
        </w:rPr>
        <w:t>Лабинского района об исполнении</w:t>
      </w:r>
      <w:r w:rsidRPr="00E321B6">
        <w:rPr>
          <w:sz w:val="28"/>
          <w:szCs w:val="28"/>
        </w:rPr>
        <w:t xml:space="preserve"> местного бюджета за отчетный финансовый год утверждаются показатели:</w:t>
      </w:r>
    </w:p>
    <w:p w:rsidR="00BD3145" w:rsidRPr="00E321B6" w:rsidRDefault="00BD3145" w:rsidP="00BD3145">
      <w:pPr>
        <w:ind w:firstLine="708"/>
        <w:jc w:val="both"/>
        <w:rPr>
          <w:sz w:val="28"/>
          <w:szCs w:val="28"/>
        </w:rPr>
      </w:pPr>
      <w:r w:rsidRPr="00E321B6">
        <w:rPr>
          <w:sz w:val="28"/>
          <w:szCs w:val="28"/>
        </w:rPr>
        <w:t xml:space="preserve">доходов  местного бюджета по кодам </w:t>
      </w:r>
      <w:hyperlink r:id="rId75" w:history="1">
        <w:r w:rsidRPr="00E321B6">
          <w:rPr>
            <w:rStyle w:val="a8"/>
            <w:sz w:val="28"/>
            <w:szCs w:val="28"/>
          </w:rPr>
          <w:t>классификации доходов</w:t>
        </w:r>
      </w:hyperlink>
      <w:r w:rsidRPr="00E321B6">
        <w:rPr>
          <w:sz w:val="28"/>
          <w:szCs w:val="28"/>
        </w:rPr>
        <w:t xml:space="preserve"> бюджетов;</w:t>
      </w:r>
    </w:p>
    <w:p w:rsidR="00BD3145" w:rsidRPr="00E321B6" w:rsidRDefault="00BD3145" w:rsidP="00BD3145">
      <w:pPr>
        <w:ind w:firstLine="708"/>
        <w:jc w:val="both"/>
        <w:rPr>
          <w:sz w:val="28"/>
          <w:szCs w:val="28"/>
        </w:rPr>
      </w:pPr>
      <w:r w:rsidRPr="00E321B6">
        <w:rPr>
          <w:sz w:val="28"/>
          <w:szCs w:val="28"/>
        </w:rPr>
        <w:t>расходов  местного бюджета по ведомственной структуре расходов  местного бюджета;</w:t>
      </w:r>
    </w:p>
    <w:p w:rsidR="00BD3145" w:rsidRPr="00E321B6" w:rsidRDefault="00BD3145" w:rsidP="00BD3145">
      <w:pPr>
        <w:ind w:firstLine="708"/>
        <w:jc w:val="both"/>
        <w:rPr>
          <w:sz w:val="28"/>
          <w:szCs w:val="28"/>
        </w:rPr>
      </w:pPr>
      <w:r w:rsidRPr="00E321B6">
        <w:rPr>
          <w:sz w:val="28"/>
          <w:szCs w:val="28"/>
        </w:rPr>
        <w:t xml:space="preserve">расходов  местного бюджета по разделам и подразделам </w:t>
      </w:r>
      <w:hyperlink r:id="rId76" w:history="1">
        <w:r w:rsidRPr="00E321B6">
          <w:rPr>
            <w:rStyle w:val="a8"/>
            <w:sz w:val="28"/>
            <w:szCs w:val="28"/>
          </w:rPr>
          <w:t>классификации расходов</w:t>
        </w:r>
      </w:hyperlink>
      <w:r w:rsidRPr="00E321B6">
        <w:rPr>
          <w:sz w:val="28"/>
          <w:szCs w:val="28"/>
        </w:rPr>
        <w:t xml:space="preserve"> бюджетов;</w:t>
      </w:r>
      <w:bookmarkStart w:id="55" w:name="sub_884483092"/>
      <w:bookmarkStart w:id="56" w:name="sub_35037"/>
    </w:p>
    <w:bookmarkEnd w:id="55"/>
    <w:bookmarkEnd w:id="56"/>
    <w:p w:rsidR="00BD3145" w:rsidRPr="00E321B6" w:rsidRDefault="00D84027" w:rsidP="00BD31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расходов </w:t>
      </w:r>
      <w:r w:rsidR="00BD3145" w:rsidRPr="00E321B6">
        <w:rPr>
          <w:sz w:val="28"/>
          <w:szCs w:val="28"/>
        </w:rPr>
        <w:t xml:space="preserve">местного бюджета по целевым статьям (муниципальным программам и непрограммным направлениям деятельности), группам видов расходов </w:t>
      </w:r>
      <w:hyperlink r:id="rId77" w:history="1">
        <w:r w:rsidR="00BD3145" w:rsidRPr="00E321B6">
          <w:rPr>
            <w:rStyle w:val="a8"/>
            <w:sz w:val="28"/>
            <w:szCs w:val="28"/>
          </w:rPr>
          <w:t>классификации расходов</w:t>
        </w:r>
      </w:hyperlink>
      <w:r w:rsidR="00BD3145" w:rsidRPr="00E321B6">
        <w:rPr>
          <w:sz w:val="28"/>
          <w:szCs w:val="28"/>
        </w:rPr>
        <w:t xml:space="preserve"> бюджетов;</w:t>
      </w:r>
    </w:p>
    <w:p w:rsidR="00BD3145" w:rsidRPr="00E321B6" w:rsidRDefault="00BD3145" w:rsidP="00BD3145">
      <w:pPr>
        <w:ind w:firstLine="708"/>
        <w:jc w:val="both"/>
        <w:rPr>
          <w:sz w:val="28"/>
          <w:szCs w:val="28"/>
        </w:rPr>
      </w:pPr>
      <w:r w:rsidRPr="00E321B6">
        <w:rPr>
          <w:sz w:val="28"/>
          <w:szCs w:val="28"/>
        </w:rPr>
        <w:t xml:space="preserve">отчет об использовании бюджетных ассигнований резервного фонда администрации </w:t>
      </w:r>
      <w:r w:rsidR="002D2C0A">
        <w:rPr>
          <w:sz w:val="28"/>
          <w:szCs w:val="28"/>
        </w:rPr>
        <w:t>Зассовского</w:t>
      </w:r>
      <w:r w:rsidRPr="00E321B6">
        <w:rPr>
          <w:sz w:val="28"/>
          <w:szCs w:val="28"/>
        </w:rPr>
        <w:t xml:space="preserve"> сельского поселения Лабинского района;</w:t>
      </w:r>
    </w:p>
    <w:p w:rsidR="00BD3145" w:rsidRPr="00E321B6" w:rsidRDefault="00BD3145" w:rsidP="00BD3145">
      <w:pPr>
        <w:ind w:firstLine="708"/>
        <w:jc w:val="both"/>
        <w:rPr>
          <w:sz w:val="28"/>
          <w:szCs w:val="28"/>
        </w:rPr>
      </w:pPr>
      <w:r w:rsidRPr="00E321B6">
        <w:rPr>
          <w:sz w:val="28"/>
          <w:szCs w:val="28"/>
        </w:rPr>
        <w:t xml:space="preserve">источников финансирования дефицита бюджета по кодам </w:t>
      </w:r>
      <w:hyperlink r:id="rId78" w:history="1">
        <w:r w:rsidRPr="00E321B6">
          <w:rPr>
            <w:rStyle w:val="a8"/>
            <w:sz w:val="28"/>
            <w:szCs w:val="28"/>
          </w:rPr>
          <w:t>классификации источников финансирования дефицитов бюджетов</w:t>
        </w:r>
      </w:hyperlink>
      <w:r w:rsidRPr="00E321B6">
        <w:rPr>
          <w:sz w:val="28"/>
          <w:szCs w:val="28"/>
        </w:rPr>
        <w:t xml:space="preserve">».  </w:t>
      </w:r>
    </w:p>
    <w:p w:rsidR="00CB7B00" w:rsidRPr="002766BA" w:rsidRDefault="00CB7B00" w:rsidP="00BD3145">
      <w:pPr>
        <w:ind w:firstLine="708"/>
        <w:jc w:val="both"/>
        <w:rPr>
          <w:sz w:val="28"/>
          <w:szCs w:val="28"/>
        </w:rPr>
      </w:pPr>
    </w:p>
    <w:p w:rsidR="00CB7B00" w:rsidRPr="002766BA" w:rsidRDefault="00CB7B00" w:rsidP="002766BA">
      <w:pPr>
        <w:pStyle w:val="1"/>
        <w:rPr>
          <w:rFonts w:ascii="Times New Roman" w:hAnsi="Times New Roman" w:cs="Times New Roman"/>
        </w:rPr>
      </w:pPr>
      <w:bookmarkStart w:id="57" w:name="sub_10008"/>
      <w:r w:rsidRPr="002766BA">
        <w:rPr>
          <w:rFonts w:ascii="Times New Roman" w:hAnsi="Times New Roman" w:cs="Times New Roman"/>
        </w:rPr>
        <w:t>Глава VIII. Ответственность за нарушение бюджетного законодательства</w:t>
      </w:r>
      <w:bookmarkEnd w:id="57"/>
    </w:p>
    <w:p w:rsidR="00CB7B00" w:rsidRPr="00510DF3" w:rsidRDefault="00CB7B00" w:rsidP="00510DF3">
      <w:pPr>
        <w:pStyle w:val="af7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0DF3"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23.</w:t>
      </w:r>
      <w:r w:rsidRPr="00510DF3">
        <w:rPr>
          <w:rFonts w:ascii="Times New Roman" w:hAnsi="Times New Roman" w:cs="Times New Roman"/>
          <w:b/>
          <w:bCs/>
          <w:sz w:val="28"/>
          <w:szCs w:val="28"/>
        </w:rPr>
        <w:t xml:space="preserve"> Ответственность за нарушение бюджетного законодательства</w:t>
      </w:r>
    </w:p>
    <w:p w:rsidR="00CB7B00" w:rsidRPr="002766BA" w:rsidRDefault="00CB7B00" w:rsidP="002766BA">
      <w:pPr>
        <w:jc w:val="both"/>
        <w:rPr>
          <w:sz w:val="28"/>
          <w:szCs w:val="28"/>
        </w:rPr>
      </w:pPr>
    </w:p>
    <w:p w:rsidR="00CB7B00" w:rsidRPr="002766BA" w:rsidRDefault="00CB7B00" w:rsidP="00510DF3">
      <w:pPr>
        <w:ind w:firstLine="708"/>
        <w:jc w:val="both"/>
        <w:rPr>
          <w:sz w:val="28"/>
          <w:szCs w:val="28"/>
        </w:rPr>
      </w:pPr>
      <w:r w:rsidRPr="002766BA">
        <w:rPr>
          <w:sz w:val="28"/>
          <w:szCs w:val="28"/>
        </w:rPr>
        <w:t xml:space="preserve">Совершение действий (бездействия) финансовым органом, главным распорядителем средств  местного бюджета, распорядителем средств местного бюджета, получателем средств  местного бюджета, главным администратором доходов местного бюджета, главным администратором источников финансирования дефицита  местного бюджета в нарушение </w:t>
      </w:r>
      <w:hyperlink r:id="rId79" w:history="1">
        <w:r w:rsidRPr="002766BA">
          <w:rPr>
            <w:rStyle w:val="a8"/>
            <w:sz w:val="28"/>
            <w:szCs w:val="28"/>
          </w:rPr>
          <w:t>бюджетного законодательства</w:t>
        </w:r>
      </w:hyperlink>
      <w:r w:rsidRPr="002766BA">
        <w:rPr>
          <w:sz w:val="28"/>
          <w:szCs w:val="28"/>
        </w:rPr>
        <w:t xml:space="preserve">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 местного бюджета, влечет применение бюджетных мер принуждения, предусмотренных </w:t>
      </w:r>
      <w:hyperlink r:id="rId80" w:history="1">
        <w:r w:rsidRPr="002766BA">
          <w:rPr>
            <w:rStyle w:val="a8"/>
            <w:sz w:val="28"/>
            <w:szCs w:val="28"/>
          </w:rPr>
          <w:t>Бюджетным кодексом</w:t>
        </w:r>
      </w:hyperlink>
      <w:r w:rsidRPr="002766BA">
        <w:rPr>
          <w:sz w:val="28"/>
          <w:szCs w:val="28"/>
        </w:rPr>
        <w:t xml:space="preserve"> Российской Федерации.</w:t>
      </w:r>
    </w:p>
    <w:p w:rsidR="00CB7B00" w:rsidRPr="001343EB" w:rsidRDefault="00CB7B00" w:rsidP="00BE25C5">
      <w:pPr>
        <w:shd w:val="clear" w:color="auto" w:fill="FFFFFF"/>
        <w:spacing w:line="283" w:lineRule="exact"/>
        <w:jc w:val="both"/>
        <w:rPr>
          <w:spacing w:val="-2"/>
          <w:sz w:val="28"/>
          <w:szCs w:val="28"/>
        </w:rPr>
      </w:pPr>
    </w:p>
    <w:p w:rsidR="00CB7B00" w:rsidRPr="001343EB" w:rsidRDefault="00CB7B00" w:rsidP="00BE25C5">
      <w:pPr>
        <w:tabs>
          <w:tab w:val="num" w:pos="0"/>
        </w:tabs>
        <w:jc w:val="both"/>
        <w:rPr>
          <w:sz w:val="28"/>
          <w:szCs w:val="28"/>
        </w:rPr>
      </w:pPr>
    </w:p>
    <w:p w:rsidR="00E826CD" w:rsidRPr="00E826CD" w:rsidRDefault="00E826CD" w:rsidP="00E826CD">
      <w:pPr>
        <w:tabs>
          <w:tab w:val="num" w:pos="0"/>
        </w:tabs>
        <w:jc w:val="both"/>
        <w:rPr>
          <w:sz w:val="28"/>
          <w:szCs w:val="28"/>
        </w:rPr>
      </w:pPr>
      <w:r w:rsidRPr="00E826CD">
        <w:rPr>
          <w:sz w:val="28"/>
          <w:szCs w:val="28"/>
        </w:rPr>
        <w:t xml:space="preserve">Заместитель председателя совета Зассовского </w:t>
      </w:r>
    </w:p>
    <w:p w:rsidR="00CB7B00" w:rsidRPr="001343EB" w:rsidRDefault="00E826CD" w:rsidP="00BE25C5">
      <w:pPr>
        <w:tabs>
          <w:tab w:val="num" w:pos="0"/>
        </w:tabs>
        <w:jc w:val="both"/>
        <w:rPr>
          <w:sz w:val="28"/>
          <w:szCs w:val="28"/>
        </w:rPr>
      </w:pPr>
      <w:r w:rsidRPr="00E826CD">
        <w:rPr>
          <w:sz w:val="28"/>
          <w:szCs w:val="28"/>
        </w:rPr>
        <w:t xml:space="preserve">сельского поселения Лабинского района                                          Н.В. </w:t>
      </w:r>
      <w:proofErr w:type="spellStart"/>
      <w:r w:rsidRPr="00E826CD">
        <w:rPr>
          <w:sz w:val="28"/>
          <w:szCs w:val="28"/>
        </w:rPr>
        <w:t>Черчатый</w:t>
      </w:r>
      <w:proofErr w:type="spellEnd"/>
    </w:p>
    <w:sectPr w:rsidR="00CB7B00" w:rsidRPr="001343EB" w:rsidSect="00E826CD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E3F73"/>
    <w:multiLevelType w:val="hybridMultilevel"/>
    <w:tmpl w:val="5DD0730A"/>
    <w:lvl w:ilvl="0" w:tplc="7590AC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color w:val="26282F"/>
      </w:rPr>
    </w:lvl>
    <w:lvl w:ilvl="1" w:tplc="04190019">
      <w:start w:val="1"/>
      <w:numFmt w:val="lowerLetter"/>
      <w:lvlText w:val="%2."/>
      <w:lvlJc w:val="left"/>
      <w:pPr>
        <w:ind w:left="1872" w:hanging="360"/>
      </w:pPr>
    </w:lvl>
    <w:lvl w:ilvl="2" w:tplc="0419001B">
      <w:start w:val="1"/>
      <w:numFmt w:val="lowerRoman"/>
      <w:lvlText w:val="%3."/>
      <w:lvlJc w:val="right"/>
      <w:pPr>
        <w:ind w:left="2592" w:hanging="180"/>
      </w:pPr>
    </w:lvl>
    <w:lvl w:ilvl="3" w:tplc="0419000F">
      <w:start w:val="1"/>
      <w:numFmt w:val="decimal"/>
      <w:lvlText w:val="%4."/>
      <w:lvlJc w:val="left"/>
      <w:pPr>
        <w:ind w:left="3312" w:hanging="360"/>
      </w:pPr>
    </w:lvl>
    <w:lvl w:ilvl="4" w:tplc="04190019">
      <w:start w:val="1"/>
      <w:numFmt w:val="lowerLetter"/>
      <w:lvlText w:val="%5."/>
      <w:lvlJc w:val="left"/>
      <w:pPr>
        <w:ind w:left="4032" w:hanging="360"/>
      </w:pPr>
    </w:lvl>
    <w:lvl w:ilvl="5" w:tplc="0419001B">
      <w:start w:val="1"/>
      <w:numFmt w:val="lowerRoman"/>
      <w:lvlText w:val="%6."/>
      <w:lvlJc w:val="right"/>
      <w:pPr>
        <w:ind w:left="4752" w:hanging="180"/>
      </w:pPr>
    </w:lvl>
    <w:lvl w:ilvl="6" w:tplc="0419000F">
      <w:start w:val="1"/>
      <w:numFmt w:val="decimal"/>
      <w:lvlText w:val="%7."/>
      <w:lvlJc w:val="left"/>
      <w:pPr>
        <w:ind w:left="5472" w:hanging="360"/>
      </w:pPr>
    </w:lvl>
    <w:lvl w:ilvl="7" w:tplc="04190019">
      <w:start w:val="1"/>
      <w:numFmt w:val="lowerLetter"/>
      <w:lvlText w:val="%8."/>
      <w:lvlJc w:val="left"/>
      <w:pPr>
        <w:ind w:left="6192" w:hanging="360"/>
      </w:pPr>
    </w:lvl>
    <w:lvl w:ilvl="8" w:tplc="0419001B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25C5"/>
    <w:rsid w:val="00092717"/>
    <w:rsid w:val="00093AC4"/>
    <w:rsid w:val="000D6BA0"/>
    <w:rsid w:val="000F0E13"/>
    <w:rsid w:val="001343EB"/>
    <w:rsid w:val="002660F3"/>
    <w:rsid w:val="00275C2E"/>
    <w:rsid w:val="002766BA"/>
    <w:rsid w:val="00280536"/>
    <w:rsid w:val="002D2C0A"/>
    <w:rsid w:val="00367908"/>
    <w:rsid w:val="003F0707"/>
    <w:rsid w:val="004D4128"/>
    <w:rsid w:val="00502997"/>
    <w:rsid w:val="00510DF3"/>
    <w:rsid w:val="005A3408"/>
    <w:rsid w:val="005C7EA6"/>
    <w:rsid w:val="005F7E7A"/>
    <w:rsid w:val="00625F1C"/>
    <w:rsid w:val="0064598F"/>
    <w:rsid w:val="00662134"/>
    <w:rsid w:val="00663C6C"/>
    <w:rsid w:val="006F7B02"/>
    <w:rsid w:val="0070627C"/>
    <w:rsid w:val="007C65F7"/>
    <w:rsid w:val="00802F27"/>
    <w:rsid w:val="00806519"/>
    <w:rsid w:val="00823380"/>
    <w:rsid w:val="008456FF"/>
    <w:rsid w:val="00870B05"/>
    <w:rsid w:val="008C69BB"/>
    <w:rsid w:val="00901015"/>
    <w:rsid w:val="00961258"/>
    <w:rsid w:val="0097141A"/>
    <w:rsid w:val="009D48A0"/>
    <w:rsid w:val="00A16B11"/>
    <w:rsid w:val="00A23FF4"/>
    <w:rsid w:val="00A70B3E"/>
    <w:rsid w:val="00AF7330"/>
    <w:rsid w:val="00B223D1"/>
    <w:rsid w:val="00B30797"/>
    <w:rsid w:val="00B43D0E"/>
    <w:rsid w:val="00B9782E"/>
    <w:rsid w:val="00BD3145"/>
    <w:rsid w:val="00BD3C40"/>
    <w:rsid w:val="00BD4BC1"/>
    <w:rsid w:val="00BE25C5"/>
    <w:rsid w:val="00C3672A"/>
    <w:rsid w:val="00CB45AC"/>
    <w:rsid w:val="00CB7B00"/>
    <w:rsid w:val="00D023F5"/>
    <w:rsid w:val="00D755ED"/>
    <w:rsid w:val="00D82336"/>
    <w:rsid w:val="00D82846"/>
    <w:rsid w:val="00D84027"/>
    <w:rsid w:val="00E826CD"/>
    <w:rsid w:val="00EA1426"/>
    <w:rsid w:val="00F37018"/>
    <w:rsid w:val="00F60A8F"/>
    <w:rsid w:val="00FA5578"/>
    <w:rsid w:val="00FB401C"/>
    <w:rsid w:val="00FB48F4"/>
    <w:rsid w:val="00FB6383"/>
    <w:rsid w:val="00FE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0649BC-072F-4CE4-9512-114805CD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5C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A70B3E"/>
    <w:pPr>
      <w:keepNext/>
      <w:spacing w:line="348" w:lineRule="auto"/>
      <w:jc w:val="both"/>
      <w:outlineLvl w:val="0"/>
    </w:pPr>
    <w:rPr>
      <w:rFonts w:ascii="Calibri" w:eastAsia="Calibri" w:hAnsi="Calibri" w:cs="Calibri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locked/>
    <w:rsid w:val="002766BA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2"/>
    <w:next w:val="a"/>
    <w:link w:val="30"/>
    <w:uiPriority w:val="99"/>
    <w:qFormat/>
    <w:locked/>
    <w:rsid w:val="002766B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locked/>
    <w:rsid w:val="002766B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766BA"/>
    <w:rPr>
      <w:rFonts w:ascii="Arial" w:hAnsi="Arial" w:cs="Arial"/>
      <w:b/>
      <w:bCs/>
      <w:color w:val="26282F"/>
      <w:sz w:val="24"/>
      <w:szCs w:val="24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2766BA"/>
    <w:rPr>
      <w:rFonts w:ascii="Arial" w:hAnsi="Arial" w:cs="Arial"/>
      <w:b/>
      <w:bCs/>
      <w:color w:val="26282F"/>
      <w:sz w:val="24"/>
      <w:szCs w:val="24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sid w:val="002766BA"/>
    <w:rPr>
      <w:rFonts w:ascii="Arial" w:hAnsi="Arial" w:cs="Arial"/>
      <w:b/>
      <w:bCs/>
      <w:color w:val="26282F"/>
      <w:sz w:val="24"/>
      <w:szCs w:val="24"/>
      <w:lang w:val="ru-RU" w:eastAsia="ru-RU"/>
    </w:rPr>
  </w:style>
  <w:style w:type="paragraph" w:styleId="a3">
    <w:name w:val="No Spacing"/>
    <w:uiPriority w:val="99"/>
    <w:qFormat/>
    <w:rsid w:val="00BE25C5"/>
    <w:rPr>
      <w:rFonts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50299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02997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Заголовок 1 Знак"/>
    <w:link w:val="1"/>
    <w:uiPriority w:val="99"/>
    <w:locked/>
    <w:rsid w:val="00A70B3E"/>
    <w:rPr>
      <w:sz w:val="28"/>
      <w:szCs w:val="28"/>
      <w:lang w:val="ru-RU" w:eastAsia="ru-RU"/>
    </w:rPr>
  </w:style>
  <w:style w:type="paragraph" w:styleId="a6">
    <w:name w:val="Body Text"/>
    <w:basedOn w:val="a"/>
    <w:link w:val="a7"/>
    <w:uiPriority w:val="99"/>
    <w:rsid w:val="00A70B3E"/>
    <w:pPr>
      <w:widowControl w:val="0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BodyTextChar">
    <w:name w:val="Body Text Cha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Знак"/>
    <w:link w:val="a6"/>
    <w:uiPriority w:val="99"/>
    <w:locked/>
    <w:rsid w:val="00A70B3E"/>
    <w:rPr>
      <w:sz w:val="28"/>
      <w:szCs w:val="28"/>
      <w:lang w:val="ru-RU" w:eastAsia="ru-RU"/>
    </w:rPr>
  </w:style>
  <w:style w:type="character" w:customStyle="1" w:styleId="a8">
    <w:name w:val="Гипертекстовая ссылка"/>
    <w:uiPriority w:val="99"/>
    <w:rsid w:val="008456FF"/>
    <w:rPr>
      <w:color w:val="auto"/>
    </w:rPr>
  </w:style>
  <w:style w:type="character" w:customStyle="1" w:styleId="a9">
    <w:name w:val="Цветовое выделение"/>
    <w:uiPriority w:val="99"/>
    <w:rsid w:val="002766BA"/>
    <w:rPr>
      <w:b/>
      <w:bCs/>
      <w:color w:val="26282F"/>
    </w:rPr>
  </w:style>
  <w:style w:type="character" w:customStyle="1" w:styleId="aa">
    <w:name w:val="Активная гипертекстовая ссылка"/>
    <w:uiPriority w:val="99"/>
    <w:rsid w:val="002766BA"/>
    <w:rPr>
      <w:color w:val="auto"/>
      <w:u w:val="single"/>
    </w:rPr>
  </w:style>
  <w:style w:type="paragraph" w:customStyle="1" w:styleId="ab">
    <w:name w:val="Внимание"/>
    <w:basedOn w:val="a"/>
    <w:next w:val="a"/>
    <w:uiPriority w:val="99"/>
    <w:rsid w:val="002766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hd w:val="clear" w:color="auto" w:fill="F5F3DA"/>
    </w:rPr>
  </w:style>
  <w:style w:type="paragraph" w:customStyle="1" w:styleId="ac">
    <w:name w:val="Внимание: криминал!!"/>
    <w:basedOn w:val="ab"/>
    <w:next w:val="a"/>
    <w:uiPriority w:val="99"/>
    <w:rsid w:val="002766BA"/>
  </w:style>
  <w:style w:type="paragraph" w:customStyle="1" w:styleId="ad">
    <w:name w:val="Внимание: недобросовестность!"/>
    <w:basedOn w:val="ab"/>
    <w:next w:val="a"/>
    <w:uiPriority w:val="99"/>
    <w:rsid w:val="002766BA"/>
  </w:style>
  <w:style w:type="character" w:customStyle="1" w:styleId="ae">
    <w:name w:val="Выделение для Базового Поиска"/>
    <w:uiPriority w:val="99"/>
    <w:rsid w:val="002766BA"/>
    <w:rPr>
      <w:b/>
      <w:bCs/>
      <w:color w:val="0058A9"/>
    </w:rPr>
  </w:style>
  <w:style w:type="character" w:customStyle="1" w:styleId="af">
    <w:name w:val="Выделение для Базового Поиска (курсив)"/>
    <w:uiPriority w:val="99"/>
    <w:rsid w:val="002766BA"/>
    <w:rPr>
      <w:b/>
      <w:bCs/>
      <w:i/>
      <w:iCs/>
      <w:color w:val="0058A9"/>
    </w:rPr>
  </w:style>
  <w:style w:type="paragraph" w:customStyle="1" w:styleId="af0">
    <w:name w:val="Дочерний элемент списка"/>
    <w:basedOn w:val="a"/>
    <w:next w:val="a"/>
    <w:uiPriority w:val="99"/>
    <w:rsid w:val="002766BA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color w:val="868381"/>
      <w:sz w:val="20"/>
      <w:szCs w:val="20"/>
    </w:rPr>
  </w:style>
  <w:style w:type="paragraph" w:customStyle="1" w:styleId="af1">
    <w:name w:val="Основное меню (преемственное)"/>
    <w:basedOn w:val="a"/>
    <w:next w:val="a"/>
    <w:uiPriority w:val="99"/>
    <w:rsid w:val="002766BA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="Calibri" w:hAnsi="Verdana" w:cs="Verdana"/>
      <w:sz w:val="22"/>
      <w:szCs w:val="22"/>
    </w:rPr>
  </w:style>
  <w:style w:type="paragraph" w:customStyle="1" w:styleId="af2">
    <w:name w:val="Заголовок"/>
    <w:basedOn w:val="af1"/>
    <w:next w:val="a"/>
    <w:uiPriority w:val="99"/>
    <w:rsid w:val="002766BA"/>
    <w:rPr>
      <w:b/>
      <w:bCs/>
      <w:color w:val="0058A9"/>
      <w:shd w:val="clear" w:color="auto" w:fill="F0F0F0"/>
    </w:rPr>
  </w:style>
  <w:style w:type="paragraph" w:customStyle="1" w:styleId="af3">
    <w:name w:val="Заголовок группы контролов"/>
    <w:basedOn w:val="a"/>
    <w:next w:val="a"/>
    <w:uiPriority w:val="99"/>
    <w:rsid w:val="002766BA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b/>
      <w:bCs/>
      <w:color w:val="000000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2766BA"/>
    <w:pPr>
      <w:keepNext w:val="0"/>
      <w:widowControl w:val="0"/>
      <w:autoSpaceDE w:val="0"/>
      <w:autoSpaceDN w:val="0"/>
      <w:adjustRightInd w:val="0"/>
      <w:spacing w:after="108" w:line="240" w:lineRule="auto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2766BA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i/>
      <w:iCs/>
      <w:color w:val="000080"/>
      <w:sz w:val="22"/>
      <w:szCs w:val="22"/>
    </w:rPr>
  </w:style>
  <w:style w:type="character" w:customStyle="1" w:styleId="af6">
    <w:name w:val="Заголовок своего сообщения"/>
    <w:uiPriority w:val="99"/>
    <w:rsid w:val="002766BA"/>
    <w:rPr>
      <w:b/>
      <w:bCs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2766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character" w:customStyle="1" w:styleId="af8">
    <w:name w:val="Заголовок чужого сообщения"/>
    <w:uiPriority w:val="99"/>
    <w:rsid w:val="002766BA"/>
    <w:rPr>
      <w:b/>
      <w:bCs/>
      <w:color w:val="FF0000"/>
    </w:rPr>
  </w:style>
  <w:style w:type="paragraph" w:customStyle="1" w:styleId="af9">
    <w:name w:val="Заголовок ЭР (левое окно)"/>
    <w:basedOn w:val="a"/>
    <w:next w:val="a"/>
    <w:uiPriority w:val="99"/>
    <w:rsid w:val="002766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="Calibri" w:hAnsi="Arial" w:cs="Arial"/>
      <w:b/>
      <w:bCs/>
      <w:color w:val="26282F"/>
      <w:sz w:val="26"/>
      <w:szCs w:val="26"/>
    </w:rPr>
  </w:style>
  <w:style w:type="paragraph" w:customStyle="1" w:styleId="afa">
    <w:name w:val="Заголовок ЭР (правое окно)"/>
    <w:basedOn w:val="af9"/>
    <w:next w:val="a"/>
    <w:uiPriority w:val="99"/>
    <w:rsid w:val="002766BA"/>
    <w:pPr>
      <w:spacing w:after="0"/>
      <w:jc w:val="left"/>
    </w:pPr>
  </w:style>
  <w:style w:type="paragraph" w:customStyle="1" w:styleId="afb">
    <w:name w:val="Интерактивный заголовок"/>
    <w:basedOn w:val="af2"/>
    <w:next w:val="a"/>
    <w:uiPriority w:val="99"/>
    <w:rsid w:val="002766BA"/>
    <w:rPr>
      <w:u w:val="single"/>
    </w:rPr>
  </w:style>
  <w:style w:type="paragraph" w:customStyle="1" w:styleId="afc">
    <w:name w:val="Текст информации об изменениях"/>
    <w:basedOn w:val="a"/>
    <w:next w:val="a"/>
    <w:uiPriority w:val="99"/>
    <w:rsid w:val="002766BA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color w:val="353842"/>
      <w:sz w:val="18"/>
      <w:szCs w:val="18"/>
    </w:rPr>
  </w:style>
  <w:style w:type="paragraph" w:customStyle="1" w:styleId="afd">
    <w:name w:val="Информация об изменениях"/>
    <w:basedOn w:val="afc"/>
    <w:next w:val="a"/>
    <w:uiPriority w:val="99"/>
    <w:rsid w:val="002766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справка)"/>
    <w:basedOn w:val="a"/>
    <w:next w:val="a"/>
    <w:uiPriority w:val="99"/>
    <w:rsid w:val="002766BA"/>
    <w:pPr>
      <w:widowControl w:val="0"/>
      <w:autoSpaceDE w:val="0"/>
      <w:autoSpaceDN w:val="0"/>
      <w:adjustRightInd w:val="0"/>
      <w:ind w:left="170" w:right="170"/>
    </w:pPr>
    <w:rPr>
      <w:rFonts w:ascii="Arial" w:eastAsia="Calibri" w:hAnsi="Arial" w:cs="Arial"/>
    </w:rPr>
  </w:style>
  <w:style w:type="paragraph" w:customStyle="1" w:styleId="aff">
    <w:name w:val="Комментарий"/>
    <w:basedOn w:val="afe"/>
    <w:next w:val="a"/>
    <w:uiPriority w:val="99"/>
    <w:rsid w:val="002766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0">
    <w:name w:val="Информация об изменениях документа"/>
    <w:basedOn w:val="aff"/>
    <w:next w:val="a"/>
    <w:uiPriority w:val="99"/>
    <w:rsid w:val="002766BA"/>
    <w:rPr>
      <w:i/>
      <w:iCs/>
    </w:rPr>
  </w:style>
  <w:style w:type="paragraph" w:customStyle="1" w:styleId="aff1">
    <w:name w:val="Текст (лев. подпись)"/>
    <w:basedOn w:val="a"/>
    <w:next w:val="a"/>
    <w:uiPriority w:val="99"/>
    <w:rsid w:val="002766B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f2">
    <w:name w:val="Колонтитул (левый)"/>
    <w:basedOn w:val="aff1"/>
    <w:next w:val="a"/>
    <w:uiPriority w:val="99"/>
    <w:rsid w:val="002766BA"/>
    <w:rPr>
      <w:sz w:val="14"/>
      <w:szCs w:val="14"/>
    </w:rPr>
  </w:style>
  <w:style w:type="paragraph" w:customStyle="1" w:styleId="aff3">
    <w:name w:val="Текст (прав. подпись)"/>
    <w:basedOn w:val="a"/>
    <w:next w:val="a"/>
    <w:uiPriority w:val="99"/>
    <w:rsid w:val="002766BA"/>
    <w:pPr>
      <w:widowControl w:val="0"/>
      <w:autoSpaceDE w:val="0"/>
      <w:autoSpaceDN w:val="0"/>
      <w:adjustRightInd w:val="0"/>
      <w:jc w:val="right"/>
    </w:pPr>
    <w:rPr>
      <w:rFonts w:ascii="Arial" w:eastAsia="Calibri" w:hAnsi="Arial" w:cs="Arial"/>
    </w:rPr>
  </w:style>
  <w:style w:type="paragraph" w:customStyle="1" w:styleId="aff4">
    <w:name w:val="Колонтитул (правый)"/>
    <w:basedOn w:val="aff3"/>
    <w:next w:val="a"/>
    <w:uiPriority w:val="99"/>
    <w:rsid w:val="002766BA"/>
    <w:rPr>
      <w:sz w:val="14"/>
      <w:szCs w:val="14"/>
    </w:rPr>
  </w:style>
  <w:style w:type="paragraph" w:customStyle="1" w:styleId="aff5">
    <w:name w:val="Комментарий пользователя"/>
    <w:basedOn w:val="aff"/>
    <w:next w:val="a"/>
    <w:uiPriority w:val="99"/>
    <w:rsid w:val="002766BA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b"/>
    <w:next w:val="a"/>
    <w:uiPriority w:val="99"/>
    <w:rsid w:val="002766BA"/>
  </w:style>
  <w:style w:type="paragraph" w:customStyle="1" w:styleId="aff7">
    <w:name w:val="Моноширинный"/>
    <w:basedOn w:val="a"/>
    <w:next w:val="a"/>
    <w:uiPriority w:val="99"/>
    <w:rsid w:val="002766B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ff8">
    <w:name w:val="Найденные слова"/>
    <w:uiPriority w:val="99"/>
    <w:rsid w:val="002766BA"/>
    <w:rPr>
      <w:b/>
      <w:bCs/>
      <w:color w:val="26282F"/>
      <w:shd w:val="clear" w:color="auto" w:fill="auto"/>
    </w:rPr>
  </w:style>
  <w:style w:type="paragraph" w:customStyle="1" w:styleId="aff9">
    <w:name w:val="Напишите нам"/>
    <w:basedOn w:val="a"/>
    <w:next w:val="a"/>
    <w:uiPriority w:val="99"/>
    <w:rsid w:val="002766BA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eastAsia="Calibri" w:hAnsi="Arial" w:cs="Arial"/>
      <w:sz w:val="20"/>
      <w:szCs w:val="20"/>
      <w:shd w:val="clear" w:color="auto" w:fill="EFFFAD"/>
    </w:rPr>
  </w:style>
  <w:style w:type="character" w:customStyle="1" w:styleId="affa">
    <w:name w:val="Не вступил в силу"/>
    <w:uiPriority w:val="99"/>
    <w:rsid w:val="002766BA"/>
    <w:rPr>
      <w:b/>
      <w:bCs/>
      <w:color w:val="000000"/>
      <w:shd w:val="clear" w:color="auto" w:fill="auto"/>
    </w:rPr>
  </w:style>
  <w:style w:type="paragraph" w:customStyle="1" w:styleId="affb">
    <w:name w:val="Необходимые документы"/>
    <w:basedOn w:val="ab"/>
    <w:next w:val="a"/>
    <w:uiPriority w:val="99"/>
    <w:rsid w:val="002766BA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2766BA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d">
    <w:name w:val="Таблицы (моноширинный)"/>
    <w:basedOn w:val="a"/>
    <w:next w:val="a"/>
    <w:uiPriority w:val="99"/>
    <w:rsid w:val="002766B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fe">
    <w:name w:val="Оглавление"/>
    <w:basedOn w:val="affd"/>
    <w:next w:val="a"/>
    <w:uiPriority w:val="99"/>
    <w:rsid w:val="002766BA"/>
    <w:pPr>
      <w:ind w:left="140"/>
    </w:pPr>
  </w:style>
  <w:style w:type="character" w:customStyle="1" w:styleId="afff">
    <w:name w:val="Опечатки"/>
    <w:uiPriority w:val="99"/>
    <w:rsid w:val="002766BA"/>
    <w:rPr>
      <w:color w:val="FF0000"/>
    </w:rPr>
  </w:style>
  <w:style w:type="paragraph" w:customStyle="1" w:styleId="afff0">
    <w:name w:val="Переменная часть"/>
    <w:basedOn w:val="af1"/>
    <w:next w:val="a"/>
    <w:uiPriority w:val="99"/>
    <w:rsid w:val="002766BA"/>
    <w:rPr>
      <w:sz w:val="18"/>
      <w:szCs w:val="18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2766BA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2">
    <w:name w:val="Подзаголовок для информации об изменениях"/>
    <w:basedOn w:val="afc"/>
    <w:next w:val="a"/>
    <w:uiPriority w:val="99"/>
    <w:rsid w:val="002766BA"/>
    <w:rPr>
      <w:b/>
      <w:bCs/>
    </w:rPr>
  </w:style>
  <w:style w:type="paragraph" w:customStyle="1" w:styleId="afff3">
    <w:name w:val="Подчёркнуный текст"/>
    <w:basedOn w:val="a"/>
    <w:next w:val="a"/>
    <w:uiPriority w:val="99"/>
    <w:rsid w:val="002766BA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eastAsia="Calibri" w:hAnsi="Arial" w:cs="Arial"/>
    </w:rPr>
  </w:style>
  <w:style w:type="paragraph" w:customStyle="1" w:styleId="afff4">
    <w:name w:val="Постоянная часть"/>
    <w:basedOn w:val="af1"/>
    <w:next w:val="a"/>
    <w:uiPriority w:val="99"/>
    <w:rsid w:val="002766BA"/>
    <w:rPr>
      <w:sz w:val="20"/>
      <w:szCs w:val="20"/>
    </w:rPr>
  </w:style>
  <w:style w:type="paragraph" w:customStyle="1" w:styleId="afff5">
    <w:name w:val="Прижатый влево"/>
    <w:basedOn w:val="a"/>
    <w:next w:val="a"/>
    <w:uiPriority w:val="99"/>
    <w:rsid w:val="002766B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ff6">
    <w:name w:val="Пример."/>
    <w:basedOn w:val="ab"/>
    <w:next w:val="a"/>
    <w:uiPriority w:val="99"/>
    <w:rsid w:val="002766BA"/>
  </w:style>
  <w:style w:type="paragraph" w:customStyle="1" w:styleId="afff7">
    <w:name w:val="Примечание."/>
    <w:basedOn w:val="ab"/>
    <w:next w:val="a"/>
    <w:uiPriority w:val="99"/>
    <w:rsid w:val="002766BA"/>
  </w:style>
  <w:style w:type="character" w:customStyle="1" w:styleId="afff8">
    <w:name w:val="Продолжение ссылки"/>
    <w:uiPriority w:val="99"/>
    <w:rsid w:val="002766BA"/>
    <w:rPr>
      <w:color w:val="auto"/>
    </w:rPr>
  </w:style>
  <w:style w:type="paragraph" w:customStyle="1" w:styleId="afff9">
    <w:name w:val="Словарная статья"/>
    <w:basedOn w:val="a"/>
    <w:next w:val="a"/>
    <w:uiPriority w:val="99"/>
    <w:rsid w:val="002766BA"/>
    <w:pPr>
      <w:widowControl w:val="0"/>
      <w:autoSpaceDE w:val="0"/>
      <w:autoSpaceDN w:val="0"/>
      <w:adjustRightInd w:val="0"/>
      <w:ind w:right="118"/>
      <w:jc w:val="both"/>
    </w:pPr>
    <w:rPr>
      <w:rFonts w:ascii="Arial" w:eastAsia="Calibri" w:hAnsi="Arial" w:cs="Arial"/>
    </w:rPr>
  </w:style>
  <w:style w:type="character" w:customStyle="1" w:styleId="afffa">
    <w:name w:val="Сравнение редакций"/>
    <w:uiPriority w:val="99"/>
    <w:rsid w:val="002766BA"/>
    <w:rPr>
      <w:b/>
      <w:bCs/>
      <w:color w:val="26282F"/>
    </w:rPr>
  </w:style>
  <w:style w:type="character" w:customStyle="1" w:styleId="afffb">
    <w:name w:val="Сравнение редакций. Добавленный фрагмент"/>
    <w:uiPriority w:val="99"/>
    <w:rsid w:val="002766BA"/>
    <w:rPr>
      <w:color w:val="000000"/>
      <w:shd w:val="clear" w:color="auto" w:fill="auto"/>
    </w:rPr>
  </w:style>
  <w:style w:type="character" w:customStyle="1" w:styleId="afffc">
    <w:name w:val="Сравнение редакций. Удаленный фрагмент"/>
    <w:uiPriority w:val="99"/>
    <w:rsid w:val="002766BA"/>
    <w:rPr>
      <w:color w:val="000000"/>
      <w:shd w:val="clear" w:color="auto" w:fill="auto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2766BA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</w:rPr>
  </w:style>
  <w:style w:type="character" w:customStyle="1" w:styleId="afffe">
    <w:name w:val="Ссылка на утративший силу документ"/>
    <w:uiPriority w:val="99"/>
    <w:rsid w:val="002766BA"/>
    <w:rPr>
      <w:color w:val="auto"/>
    </w:rPr>
  </w:style>
  <w:style w:type="paragraph" w:customStyle="1" w:styleId="affff">
    <w:name w:val="Текст в таблице"/>
    <w:basedOn w:val="affc"/>
    <w:next w:val="a"/>
    <w:uiPriority w:val="99"/>
    <w:rsid w:val="002766BA"/>
    <w:pPr>
      <w:ind w:firstLine="500"/>
    </w:pPr>
  </w:style>
  <w:style w:type="paragraph" w:customStyle="1" w:styleId="affff0">
    <w:name w:val="Текст ЭР (см. также)"/>
    <w:basedOn w:val="a"/>
    <w:next w:val="a"/>
    <w:uiPriority w:val="99"/>
    <w:rsid w:val="002766BA"/>
    <w:pPr>
      <w:widowControl w:val="0"/>
      <w:autoSpaceDE w:val="0"/>
      <w:autoSpaceDN w:val="0"/>
      <w:adjustRightInd w:val="0"/>
      <w:spacing w:before="200"/>
    </w:pPr>
    <w:rPr>
      <w:rFonts w:ascii="Arial" w:eastAsia="Calibri" w:hAnsi="Arial" w:cs="Arial"/>
      <w:sz w:val="20"/>
      <w:szCs w:val="20"/>
    </w:rPr>
  </w:style>
  <w:style w:type="paragraph" w:customStyle="1" w:styleId="affff1">
    <w:name w:val="Технический комментарий"/>
    <w:basedOn w:val="a"/>
    <w:next w:val="a"/>
    <w:uiPriority w:val="99"/>
    <w:rsid w:val="002766BA"/>
    <w:pPr>
      <w:widowControl w:val="0"/>
      <w:autoSpaceDE w:val="0"/>
      <w:autoSpaceDN w:val="0"/>
      <w:adjustRightInd w:val="0"/>
    </w:pPr>
    <w:rPr>
      <w:rFonts w:ascii="Arial" w:eastAsia="Calibri" w:hAnsi="Arial" w:cs="Arial"/>
      <w:color w:val="463F31"/>
      <w:shd w:val="clear" w:color="auto" w:fill="FFFFA6"/>
    </w:rPr>
  </w:style>
  <w:style w:type="character" w:customStyle="1" w:styleId="affff2">
    <w:name w:val="Утратил силу"/>
    <w:uiPriority w:val="99"/>
    <w:rsid w:val="002766BA"/>
    <w:rPr>
      <w:b/>
      <w:bCs/>
      <w:strike/>
      <w:color w:val="auto"/>
    </w:rPr>
  </w:style>
  <w:style w:type="paragraph" w:customStyle="1" w:styleId="affff3">
    <w:name w:val="Формула"/>
    <w:basedOn w:val="a"/>
    <w:next w:val="a"/>
    <w:uiPriority w:val="99"/>
    <w:rsid w:val="002766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hd w:val="clear" w:color="auto" w:fill="F5F3DA"/>
    </w:rPr>
  </w:style>
  <w:style w:type="paragraph" w:customStyle="1" w:styleId="affff4">
    <w:name w:val="Центрированный (таблица)"/>
    <w:basedOn w:val="affc"/>
    <w:next w:val="a"/>
    <w:uiPriority w:val="99"/>
    <w:rsid w:val="002766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766BA"/>
    <w:pPr>
      <w:widowControl w:val="0"/>
      <w:autoSpaceDE w:val="0"/>
      <w:autoSpaceDN w:val="0"/>
      <w:adjustRightInd w:val="0"/>
      <w:spacing w:before="300"/>
    </w:pPr>
    <w:rPr>
      <w:rFonts w:ascii="Arial" w:eastAsia="Calibri" w:hAnsi="Arial" w:cs="Arial"/>
    </w:rPr>
  </w:style>
  <w:style w:type="character" w:styleId="affff5">
    <w:name w:val="Hyperlink"/>
    <w:uiPriority w:val="99"/>
    <w:rsid w:val="002766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2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23801500.0" TargetMode="External"/><Relationship Id="rId18" Type="http://schemas.openxmlformats.org/officeDocument/2006/relationships/hyperlink" Target="garantF1://12012604.6022" TargetMode="External"/><Relationship Id="rId26" Type="http://schemas.openxmlformats.org/officeDocument/2006/relationships/hyperlink" Target="garantF1://23801384.4" TargetMode="External"/><Relationship Id="rId39" Type="http://schemas.openxmlformats.org/officeDocument/2006/relationships/hyperlink" Target="garantF1://12012604.232" TargetMode="External"/><Relationship Id="rId21" Type="http://schemas.openxmlformats.org/officeDocument/2006/relationships/hyperlink" Target="garantF1://10800200.20001" TargetMode="External"/><Relationship Id="rId34" Type="http://schemas.openxmlformats.org/officeDocument/2006/relationships/hyperlink" Target="garantF1://12012604.6027" TargetMode="External"/><Relationship Id="rId42" Type="http://schemas.openxmlformats.org/officeDocument/2006/relationships/hyperlink" Target="garantF1://12012604.0" TargetMode="External"/><Relationship Id="rId47" Type="http://schemas.openxmlformats.org/officeDocument/2006/relationships/hyperlink" Target="garantF1://12012604.6029" TargetMode="External"/><Relationship Id="rId50" Type="http://schemas.openxmlformats.org/officeDocument/2006/relationships/hyperlink" Target="garantF1://12012604.623" TargetMode="External"/><Relationship Id="rId55" Type="http://schemas.openxmlformats.org/officeDocument/2006/relationships/hyperlink" Target="garantF1://12012604.0" TargetMode="External"/><Relationship Id="rId63" Type="http://schemas.openxmlformats.org/officeDocument/2006/relationships/hyperlink" Target="garantF1://12012604.280" TargetMode="External"/><Relationship Id="rId68" Type="http://schemas.openxmlformats.org/officeDocument/2006/relationships/hyperlink" Target="garantF1://12012604.6022" TargetMode="External"/><Relationship Id="rId76" Type="http://schemas.openxmlformats.org/officeDocument/2006/relationships/hyperlink" Target="garantF1://70192486.12000" TargetMode="External"/><Relationship Id="rId7" Type="http://schemas.openxmlformats.org/officeDocument/2006/relationships/hyperlink" Target="garantF1://31413562.0" TargetMode="External"/><Relationship Id="rId71" Type="http://schemas.openxmlformats.org/officeDocument/2006/relationships/hyperlink" Target="garantF1://36803308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23878106.1" TargetMode="External"/><Relationship Id="rId29" Type="http://schemas.openxmlformats.org/officeDocument/2006/relationships/hyperlink" Target="garantF1://12012604.0" TargetMode="External"/><Relationship Id="rId11" Type="http://schemas.openxmlformats.org/officeDocument/2006/relationships/hyperlink" Target="garantF1://10003000.0" TargetMode="External"/><Relationship Id="rId24" Type="http://schemas.openxmlformats.org/officeDocument/2006/relationships/hyperlink" Target="garantF1://23801500.0" TargetMode="External"/><Relationship Id="rId32" Type="http://schemas.openxmlformats.org/officeDocument/2006/relationships/hyperlink" Target="garantF1://12012604.264013" TargetMode="External"/><Relationship Id="rId37" Type="http://schemas.openxmlformats.org/officeDocument/2006/relationships/hyperlink" Target="garantF1://12012604.6131" TargetMode="External"/><Relationship Id="rId40" Type="http://schemas.openxmlformats.org/officeDocument/2006/relationships/hyperlink" Target="garantF1://12082695.0" TargetMode="External"/><Relationship Id="rId45" Type="http://schemas.openxmlformats.org/officeDocument/2006/relationships/hyperlink" Target="garantF1://12012604.20001" TargetMode="External"/><Relationship Id="rId53" Type="http://schemas.openxmlformats.org/officeDocument/2006/relationships/hyperlink" Target="garantF1://12012604.626" TargetMode="External"/><Relationship Id="rId58" Type="http://schemas.openxmlformats.org/officeDocument/2006/relationships/hyperlink" Target="garantF1://23848836.1" TargetMode="External"/><Relationship Id="rId66" Type="http://schemas.openxmlformats.org/officeDocument/2006/relationships/hyperlink" Target="garantF1://23848836.1" TargetMode="External"/><Relationship Id="rId74" Type="http://schemas.openxmlformats.org/officeDocument/2006/relationships/hyperlink" Target="garantF1://12012604.0" TargetMode="External"/><Relationship Id="rId79" Type="http://schemas.openxmlformats.org/officeDocument/2006/relationships/hyperlink" Target="garantF1://36892781.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garantF1://12012604.3802" TargetMode="External"/><Relationship Id="rId82" Type="http://schemas.openxmlformats.org/officeDocument/2006/relationships/theme" Target="theme/theme1.xml"/><Relationship Id="rId10" Type="http://schemas.openxmlformats.org/officeDocument/2006/relationships/hyperlink" Target="garantF1://12012604.0" TargetMode="External"/><Relationship Id="rId19" Type="http://schemas.openxmlformats.org/officeDocument/2006/relationships/hyperlink" Target="garantF1://12012604.6024" TargetMode="External"/><Relationship Id="rId31" Type="http://schemas.openxmlformats.org/officeDocument/2006/relationships/hyperlink" Target="garantF1://12012604.20004" TargetMode="External"/><Relationship Id="rId44" Type="http://schemas.openxmlformats.org/officeDocument/2006/relationships/hyperlink" Target="garantF1://12012604.605" TargetMode="External"/><Relationship Id="rId52" Type="http://schemas.openxmlformats.org/officeDocument/2006/relationships/hyperlink" Target="garantF1://12012604.21" TargetMode="External"/><Relationship Id="rId60" Type="http://schemas.openxmlformats.org/officeDocument/2006/relationships/hyperlink" Target="garantF1://12012604.2171" TargetMode="External"/><Relationship Id="rId65" Type="http://schemas.openxmlformats.org/officeDocument/2006/relationships/hyperlink" Target="garantF1://12012604.6005" TargetMode="External"/><Relationship Id="rId73" Type="http://schemas.openxmlformats.org/officeDocument/2006/relationships/hyperlink" Target="garantF1://36803308.0" TargetMode="External"/><Relationship Id="rId78" Type="http://schemas.openxmlformats.org/officeDocument/2006/relationships/hyperlink" Target="garantF1://70192486.13000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31513562.0" TargetMode="External"/><Relationship Id="rId14" Type="http://schemas.openxmlformats.org/officeDocument/2006/relationships/hyperlink" Target="garantF1://12012604.612" TargetMode="External"/><Relationship Id="rId22" Type="http://schemas.openxmlformats.org/officeDocument/2006/relationships/hyperlink" Target="garantF1://12012604.0" TargetMode="External"/><Relationship Id="rId27" Type="http://schemas.openxmlformats.org/officeDocument/2006/relationships/hyperlink" Target="garantF1://23840366.1" TargetMode="External"/><Relationship Id="rId30" Type="http://schemas.openxmlformats.org/officeDocument/2006/relationships/hyperlink" Target="garantF1://23848836.1" TargetMode="External"/><Relationship Id="rId35" Type="http://schemas.openxmlformats.org/officeDocument/2006/relationships/hyperlink" Target="garantF1://23872490.1" TargetMode="External"/><Relationship Id="rId43" Type="http://schemas.openxmlformats.org/officeDocument/2006/relationships/hyperlink" Target="garantF1://12012604.0" TargetMode="External"/><Relationship Id="rId48" Type="http://schemas.openxmlformats.org/officeDocument/2006/relationships/hyperlink" Target="garantF1://10064072.1001" TargetMode="External"/><Relationship Id="rId56" Type="http://schemas.openxmlformats.org/officeDocument/2006/relationships/hyperlink" Target="garantF1://12012604.190" TargetMode="External"/><Relationship Id="rId64" Type="http://schemas.openxmlformats.org/officeDocument/2006/relationships/hyperlink" Target="garantF1://12037879.1000" TargetMode="External"/><Relationship Id="rId69" Type="http://schemas.openxmlformats.org/officeDocument/2006/relationships/hyperlink" Target="garantF1://12012604.6024" TargetMode="External"/><Relationship Id="rId77" Type="http://schemas.openxmlformats.org/officeDocument/2006/relationships/hyperlink" Target="garantF1://70192486.12000" TargetMode="External"/><Relationship Id="rId8" Type="http://schemas.openxmlformats.org/officeDocument/2006/relationships/hyperlink" Target="garantF1://12012604.20001" TargetMode="External"/><Relationship Id="rId51" Type="http://schemas.openxmlformats.org/officeDocument/2006/relationships/hyperlink" Target="garantF1://12012604.6029" TargetMode="External"/><Relationship Id="rId72" Type="http://schemas.openxmlformats.org/officeDocument/2006/relationships/hyperlink" Target="garantF1://12012604.6028" TargetMode="External"/><Relationship Id="rId80" Type="http://schemas.openxmlformats.org/officeDocument/2006/relationships/hyperlink" Target="garantF1://12012604.0" TargetMode="External"/><Relationship Id="rId3" Type="http://schemas.openxmlformats.org/officeDocument/2006/relationships/styles" Target="styles.xml"/><Relationship Id="rId12" Type="http://schemas.openxmlformats.org/officeDocument/2006/relationships/hyperlink" Target="garantF1://12012604.0" TargetMode="External"/><Relationship Id="rId17" Type="http://schemas.openxmlformats.org/officeDocument/2006/relationships/hyperlink" Target="garantF1://12012604.6012" TargetMode="External"/><Relationship Id="rId25" Type="http://schemas.openxmlformats.org/officeDocument/2006/relationships/hyperlink" Target="garantF1://12012604.0" TargetMode="External"/><Relationship Id="rId33" Type="http://schemas.openxmlformats.org/officeDocument/2006/relationships/hyperlink" Target="garantF1://12012604.614" TargetMode="External"/><Relationship Id="rId38" Type="http://schemas.openxmlformats.org/officeDocument/2006/relationships/hyperlink" Target="garantF1://12012604.217" TargetMode="External"/><Relationship Id="rId46" Type="http://schemas.openxmlformats.org/officeDocument/2006/relationships/hyperlink" Target="garantF1://10800200.20001" TargetMode="External"/><Relationship Id="rId59" Type="http://schemas.openxmlformats.org/officeDocument/2006/relationships/hyperlink" Target="garantF1://12012604.6131" TargetMode="External"/><Relationship Id="rId67" Type="http://schemas.openxmlformats.org/officeDocument/2006/relationships/hyperlink" Target="garantF1://12012604.2644" TargetMode="External"/><Relationship Id="rId20" Type="http://schemas.openxmlformats.org/officeDocument/2006/relationships/hyperlink" Target="garantF1://12012604.6014" TargetMode="External"/><Relationship Id="rId41" Type="http://schemas.openxmlformats.org/officeDocument/2006/relationships/hyperlink" Target="garantF1://12012604.4" TargetMode="External"/><Relationship Id="rId54" Type="http://schemas.openxmlformats.org/officeDocument/2006/relationships/hyperlink" Target="garantF1://12012604.4" TargetMode="External"/><Relationship Id="rId62" Type="http://schemas.openxmlformats.org/officeDocument/2006/relationships/hyperlink" Target="garantF1://12012604.3801" TargetMode="External"/><Relationship Id="rId70" Type="http://schemas.openxmlformats.org/officeDocument/2006/relationships/hyperlink" Target="garantF1://12012604.6012" TargetMode="External"/><Relationship Id="rId75" Type="http://schemas.openxmlformats.org/officeDocument/2006/relationships/hyperlink" Target="garantF1://70192486.1100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garantF1://12012604.6005" TargetMode="External"/><Relationship Id="rId23" Type="http://schemas.openxmlformats.org/officeDocument/2006/relationships/hyperlink" Target="garantF1://12082695.0" TargetMode="External"/><Relationship Id="rId28" Type="http://schemas.openxmlformats.org/officeDocument/2006/relationships/hyperlink" Target="garantF1://36801171.100" TargetMode="External"/><Relationship Id="rId36" Type="http://schemas.openxmlformats.org/officeDocument/2006/relationships/hyperlink" Target="garantF1://12012604.0" TargetMode="External"/><Relationship Id="rId49" Type="http://schemas.openxmlformats.org/officeDocument/2006/relationships/hyperlink" Target="garantF1://12012604.606" TargetMode="External"/><Relationship Id="rId57" Type="http://schemas.openxmlformats.org/officeDocument/2006/relationships/hyperlink" Target="garantF1://12012604.1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5F3BE-899B-4B99-A8A3-7A6B44849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6331</Words>
  <Characters>36093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сладковского сельского поселения</Company>
  <LinksUpToDate>false</LinksUpToDate>
  <CharactersWithSpaces>42340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Ахметовская Администрация</dc:creator>
  <cp:keywords/>
  <dc:description/>
  <cp:lastModifiedBy>User</cp:lastModifiedBy>
  <cp:revision>29</cp:revision>
  <cp:lastPrinted>2020-12-28T12:48:00Z</cp:lastPrinted>
  <dcterms:created xsi:type="dcterms:W3CDTF">2015-09-02T07:20:00Z</dcterms:created>
  <dcterms:modified xsi:type="dcterms:W3CDTF">2020-12-28T12:49:00Z</dcterms:modified>
</cp:coreProperties>
</file>