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920" w:rsidRDefault="00146920" w:rsidP="00384448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146920" w:rsidRDefault="00146920" w:rsidP="00384448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ПОЯСНИТЕЛЬНАЯ ЗАПИСКА</w:t>
      </w:r>
    </w:p>
    <w:p w:rsidR="00146920" w:rsidRDefault="00EC661C" w:rsidP="00384448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к решению</w:t>
      </w:r>
      <w:r w:rsidR="00146920">
        <w:rPr>
          <w:rFonts w:eastAsia="Calibri"/>
          <w:b/>
          <w:sz w:val="28"/>
          <w:szCs w:val="28"/>
          <w:lang w:eastAsia="en-US"/>
        </w:rPr>
        <w:t xml:space="preserve"> Совета Зассовского сельского поселения Лабинского р</w:t>
      </w:r>
      <w:r w:rsidR="00FE6BB5">
        <w:rPr>
          <w:rFonts w:eastAsia="Calibri"/>
          <w:b/>
          <w:sz w:val="28"/>
          <w:szCs w:val="28"/>
          <w:lang w:eastAsia="en-US"/>
        </w:rPr>
        <w:t>айона «О местном бюджете на 2022</w:t>
      </w:r>
      <w:r w:rsidR="00146920">
        <w:rPr>
          <w:rFonts w:eastAsia="Calibri"/>
          <w:b/>
          <w:sz w:val="28"/>
          <w:szCs w:val="28"/>
          <w:lang w:eastAsia="en-US"/>
        </w:rPr>
        <w:t xml:space="preserve"> год»</w:t>
      </w:r>
      <w:r w:rsidR="0070455B">
        <w:rPr>
          <w:rFonts w:eastAsia="Calibri"/>
          <w:b/>
          <w:sz w:val="28"/>
          <w:szCs w:val="28"/>
          <w:lang w:eastAsia="en-US"/>
        </w:rPr>
        <w:t xml:space="preserve"> от 24.12.2021 г. № </w:t>
      </w:r>
      <w:r w:rsidR="000D5F0F">
        <w:rPr>
          <w:rFonts w:eastAsia="Calibri"/>
          <w:b/>
          <w:sz w:val="28"/>
          <w:szCs w:val="28"/>
          <w:lang w:eastAsia="en-US"/>
        </w:rPr>
        <w:t>80/38</w:t>
      </w:r>
      <w:bookmarkStart w:id="0" w:name="_GoBack"/>
      <w:bookmarkEnd w:id="0"/>
    </w:p>
    <w:p w:rsidR="00146920" w:rsidRDefault="00146920" w:rsidP="0014692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Настоящая пояснительная записка содержит информацию о параметрах и основных подходах при формировании проектировок местного бюджета </w:t>
      </w:r>
      <w:r w:rsidR="00FE6BB5">
        <w:rPr>
          <w:rFonts w:eastAsia="Calibri"/>
          <w:sz w:val="28"/>
          <w:szCs w:val="28"/>
          <w:lang w:eastAsia="en-US"/>
        </w:rPr>
        <w:t>на 2022</w:t>
      </w:r>
      <w:r>
        <w:rPr>
          <w:rFonts w:eastAsia="Calibri"/>
          <w:sz w:val="28"/>
          <w:szCs w:val="28"/>
          <w:lang w:eastAsia="en-US"/>
        </w:rPr>
        <w:t xml:space="preserve"> год по доходам и расходам.</w:t>
      </w:r>
    </w:p>
    <w:p w:rsidR="00146920" w:rsidRDefault="00146920" w:rsidP="00146920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Основные направления бюджетной полит</w:t>
      </w:r>
      <w:r w:rsidR="00FE6BB5">
        <w:rPr>
          <w:rFonts w:eastAsia="Calibri"/>
          <w:sz w:val="28"/>
          <w:szCs w:val="28"/>
          <w:lang w:eastAsia="en-US"/>
        </w:rPr>
        <w:t>ики и налоговой политики на 2022</w:t>
      </w:r>
      <w:r>
        <w:rPr>
          <w:rFonts w:eastAsia="Calibri"/>
          <w:sz w:val="28"/>
          <w:szCs w:val="28"/>
          <w:lang w:eastAsia="en-US"/>
        </w:rPr>
        <w:t xml:space="preserve"> год представлены в отдельном документе, прилагаемом к решению Совета Зассовского сельского поселения Лабинского р</w:t>
      </w:r>
      <w:r w:rsidR="00FE6BB5">
        <w:rPr>
          <w:rFonts w:eastAsia="Calibri"/>
          <w:sz w:val="28"/>
          <w:szCs w:val="28"/>
          <w:lang w:eastAsia="en-US"/>
        </w:rPr>
        <w:t>айона «О местном бюджете на 2022</w:t>
      </w:r>
      <w:r>
        <w:rPr>
          <w:rFonts w:eastAsia="Calibri"/>
          <w:sz w:val="28"/>
          <w:szCs w:val="28"/>
          <w:lang w:eastAsia="en-US"/>
        </w:rPr>
        <w:t xml:space="preserve"> год».  </w:t>
      </w:r>
    </w:p>
    <w:p w:rsidR="00146920" w:rsidRPr="00AB5A9A" w:rsidRDefault="00146920" w:rsidP="0014692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 Бюджет подготовлен с соблюдением требований Бюджетного кодекса Российской Федерации, Налогового кодекса </w:t>
      </w:r>
      <w:r w:rsidRPr="00AB5A9A">
        <w:rPr>
          <w:rFonts w:eastAsia="Calibri"/>
          <w:sz w:val="28"/>
          <w:szCs w:val="28"/>
          <w:lang w:eastAsia="en-US"/>
        </w:rPr>
        <w:t xml:space="preserve">Российской Федерации, решения Совета Зассовского сельского поселения Лабинского района </w:t>
      </w:r>
      <w:r w:rsidR="00D92DFF" w:rsidRPr="00AB5A9A">
        <w:rPr>
          <w:rFonts w:eastAsia="Calibri"/>
          <w:sz w:val="28"/>
          <w:szCs w:val="28"/>
          <w:lang w:eastAsia="en-US"/>
        </w:rPr>
        <w:t>от</w:t>
      </w:r>
      <w:r w:rsidR="006A25FC" w:rsidRPr="00AB5A9A">
        <w:rPr>
          <w:rFonts w:eastAsia="Calibri"/>
          <w:sz w:val="28"/>
          <w:szCs w:val="28"/>
          <w:lang w:eastAsia="en-US"/>
        </w:rPr>
        <w:t xml:space="preserve"> 05.11.2020 года</w:t>
      </w:r>
      <w:r w:rsidR="00D92DFF" w:rsidRPr="00AB5A9A">
        <w:rPr>
          <w:rFonts w:eastAsia="Calibri"/>
          <w:sz w:val="28"/>
          <w:szCs w:val="28"/>
          <w:lang w:eastAsia="en-US"/>
        </w:rPr>
        <w:t xml:space="preserve"> №</w:t>
      </w:r>
      <w:r w:rsidR="006A25FC" w:rsidRPr="00AB5A9A">
        <w:rPr>
          <w:rFonts w:eastAsia="Calibri"/>
          <w:sz w:val="28"/>
          <w:szCs w:val="28"/>
          <w:lang w:eastAsia="en-US"/>
        </w:rPr>
        <w:t xml:space="preserve"> 42/20</w:t>
      </w:r>
      <w:r w:rsidR="00D92DFF" w:rsidRPr="00AB5A9A">
        <w:rPr>
          <w:rFonts w:eastAsia="Calibri"/>
          <w:sz w:val="28"/>
          <w:szCs w:val="28"/>
          <w:lang w:eastAsia="en-US"/>
        </w:rPr>
        <w:t xml:space="preserve"> </w:t>
      </w:r>
      <w:r w:rsidRPr="00AB5A9A">
        <w:rPr>
          <w:rFonts w:eastAsia="Calibri"/>
          <w:sz w:val="28"/>
          <w:szCs w:val="28"/>
          <w:lang w:eastAsia="en-US"/>
        </w:rPr>
        <w:t>«О бюджетном устройстве и бюджетном процессе в Зассовском сельском поселении Лабинского района», иных нормативных правовых актов Российской Федерации и Краснодарского края.</w:t>
      </w:r>
    </w:p>
    <w:p w:rsidR="00146920" w:rsidRDefault="00146920" w:rsidP="00146920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numPr>
          <w:ilvl w:val="0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Доходная часть бюджета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основу расчетов формирован</w:t>
      </w:r>
      <w:r w:rsidR="00FE6BB5">
        <w:rPr>
          <w:rFonts w:eastAsia="Calibri"/>
          <w:sz w:val="28"/>
          <w:szCs w:val="28"/>
          <w:lang w:eastAsia="en-US"/>
        </w:rPr>
        <w:t>ия доходной базы бюджета на 2022</w:t>
      </w:r>
      <w:r>
        <w:rPr>
          <w:rFonts w:eastAsia="Calibri"/>
          <w:sz w:val="28"/>
          <w:szCs w:val="28"/>
          <w:lang w:eastAsia="en-US"/>
        </w:rPr>
        <w:t xml:space="preserve"> год положены прогнозные данные, которые представлены в прогнозе социально-экономического развития Зассовского сельского поселения на среднесрочную </w:t>
      </w:r>
      <w:r w:rsidR="00FE6BB5">
        <w:rPr>
          <w:rFonts w:eastAsia="Calibri"/>
          <w:sz w:val="28"/>
          <w:szCs w:val="28"/>
          <w:lang w:eastAsia="en-US"/>
        </w:rPr>
        <w:t>перспективу, в том числе на 2022</w:t>
      </w:r>
      <w:r>
        <w:rPr>
          <w:rFonts w:eastAsia="Calibri"/>
          <w:sz w:val="28"/>
          <w:szCs w:val="28"/>
          <w:lang w:eastAsia="en-US"/>
        </w:rPr>
        <w:t xml:space="preserve"> год, в отраслевом разрезе заработной платы, показатели собираемости налогов в динамике за предшествующие годы, ряд других параметров, влияющих на изменение налогооблагаемой базы.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Доходная база бюджета рассчитывалась исходя из норм действующего бюджетного и налогового законодательства.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Общая с</w:t>
      </w:r>
      <w:r w:rsidR="00EC661C">
        <w:rPr>
          <w:rFonts w:eastAsia="Calibri"/>
          <w:sz w:val="28"/>
          <w:szCs w:val="28"/>
          <w:lang w:eastAsia="en-US"/>
        </w:rPr>
        <w:t>умма доходов составляет 13 870,9</w:t>
      </w:r>
      <w:r>
        <w:rPr>
          <w:rFonts w:eastAsia="Calibri"/>
          <w:sz w:val="28"/>
          <w:szCs w:val="28"/>
          <w:lang w:eastAsia="en-US"/>
        </w:rPr>
        <w:t xml:space="preserve"> тыс. рублей.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Общая сумма доходов местного бюджета, без учета безвозмездных поступлений, </w:t>
      </w:r>
      <w:r w:rsidR="00384448">
        <w:rPr>
          <w:rFonts w:eastAsia="Calibri"/>
          <w:sz w:val="28"/>
          <w:szCs w:val="28"/>
          <w:lang w:eastAsia="en-US"/>
        </w:rPr>
        <w:t>пр</w:t>
      </w:r>
      <w:r w:rsidR="00E40F8E">
        <w:rPr>
          <w:rFonts w:eastAsia="Calibri"/>
          <w:sz w:val="28"/>
          <w:szCs w:val="28"/>
          <w:lang w:eastAsia="en-US"/>
        </w:rPr>
        <w:t>едусматривается в объеме 7 143,2</w:t>
      </w:r>
      <w:r>
        <w:rPr>
          <w:rFonts w:eastAsia="Calibri"/>
          <w:sz w:val="28"/>
          <w:szCs w:val="28"/>
          <w:lang w:eastAsia="en-US"/>
        </w:rPr>
        <w:t xml:space="preserve"> тыс. рублей.</w:t>
      </w:r>
    </w:p>
    <w:p w:rsidR="00146920" w:rsidRDefault="00146920" w:rsidP="00384448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Расчеты поступлений доходов в местный бюджет по осно</w:t>
      </w:r>
      <w:r w:rsidR="00FE6BB5">
        <w:rPr>
          <w:rFonts w:eastAsia="Calibri"/>
          <w:sz w:val="28"/>
          <w:szCs w:val="28"/>
          <w:lang w:eastAsia="en-US"/>
        </w:rPr>
        <w:t>вным доходным источникам на 2022</w:t>
      </w:r>
      <w:r>
        <w:rPr>
          <w:rFonts w:eastAsia="Calibri"/>
          <w:sz w:val="28"/>
          <w:szCs w:val="28"/>
          <w:lang w:eastAsia="en-US"/>
        </w:rPr>
        <w:t xml:space="preserve"> год приведены ниже.</w:t>
      </w:r>
    </w:p>
    <w:p w:rsidR="00146920" w:rsidRDefault="00146920" w:rsidP="00146920">
      <w:pPr>
        <w:spacing w:line="276" w:lineRule="auto"/>
        <w:ind w:firstLine="360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numPr>
          <w:ilvl w:val="1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Налог на доходы физических лиц</w:t>
      </w:r>
    </w:p>
    <w:p w:rsidR="00146920" w:rsidRDefault="00146920" w:rsidP="0014692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        </w:t>
      </w:r>
      <w:r w:rsidR="00E40F8E">
        <w:rPr>
          <w:rFonts w:eastAsia="Calibri"/>
          <w:sz w:val="28"/>
          <w:szCs w:val="28"/>
          <w:lang w:eastAsia="en-US"/>
        </w:rPr>
        <w:t>В 2022</w:t>
      </w:r>
      <w:r>
        <w:rPr>
          <w:rFonts w:eastAsia="Calibri"/>
          <w:sz w:val="28"/>
          <w:szCs w:val="28"/>
          <w:lang w:eastAsia="en-US"/>
        </w:rPr>
        <w:t xml:space="preserve"> году предусматривается поступление налога на доходы физических</w:t>
      </w:r>
      <w:r w:rsidR="00E40F8E">
        <w:rPr>
          <w:rFonts w:eastAsia="Calibri"/>
          <w:sz w:val="28"/>
          <w:szCs w:val="28"/>
          <w:lang w:eastAsia="en-US"/>
        </w:rPr>
        <w:t xml:space="preserve"> лиц в местный бюджет в сумме 709,5</w:t>
      </w:r>
      <w:r>
        <w:rPr>
          <w:rFonts w:eastAsia="Calibri"/>
          <w:sz w:val="28"/>
          <w:szCs w:val="28"/>
          <w:lang w:eastAsia="en-US"/>
        </w:rPr>
        <w:t xml:space="preserve"> т</w:t>
      </w:r>
      <w:r w:rsidR="00E40F8E">
        <w:rPr>
          <w:rFonts w:eastAsia="Calibri"/>
          <w:sz w:val="28"/>
          <w:szCs w:val="28"/>
          <w:lang w:eastAsia="en-US"/>
        </w:rPr>
        <w:t>ыс. рублей, что составляет 118</w:t>
      </w:r>
      <w:r w:rsidR="00384448">
        <w:rPr>
          <w:rFonts w:eastAsia="Calibri"/>
          <w:sz w:val="28"/>
          <w:szCs w:val="28"/>
          <w:lang w:eastAsia="en-US"/>
        </w:rPr>
        <w:t>,3</w:t>
      </w:r>
      <w:r>
        <w:rPr>
          <w:rFonts w:eastAsia="Calibri"/>
          <w:sz w:val="28"/>
          <w:szCs w:val="28"/>
          <w:lang w:eastAsia="en-US"/>
        </w:rPr>
        <w:t xml:space="preserve"> процентов</w:t>
      </w:r>
      <w:r w:rsidR="00E40F8E">
        <w:rPr>
          <w:rFonts w:eastAsia="Calibri"/>
          <w:sz w:val="28"/>
          <w:szCs w:val="28"/>
          <w:lang w:eastAsia="en-US"/>
        </w:rPr>
        <w:t xml:space="preserve"> к ожидаемому исполнению за 2021</w:t>
      </w:r>
      <w:r>
        <w:rPr>
          <w:rFonts w:eastAsia="Calibri"/>
          <w:sz w:val="28"/>
          <w:szCs w:val="28"/>
          <w:lang w:eastAsia="en-US"/>
        </w:rPr>
        <w:t xml:space="preserve"> год.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D92DFF">
        <w:rPr>
          <w:rFonts w:eastAsia="Calibri"/>
          <w:sz w:val="28"/>
          <w:szCs w:val="28"/>
          <w:lang w:eastAsia="en-US"/>
        </w:rPr>
        <w:t xml:space="preserve">Прогноз поступлений данного вида доходов основан с учетом данных прогноза поступлений на 2022 год главного администратора доходов </w:t>
      </w:r>
      <w:r w:rsidR="00D92DFF">
        <w:rPr>
          <w:rFonts w:eastAsia="Calibri"/>
          <w:sz w:val="28"/>
          <w:szCs w:val="28"/>
          <w:lang w:eastAsia="en-US"/>
        </w:rPr>
        <w:lastRenderedPageBreak/>
        <w:t>бюджетов бюджетной системы Российской Федерации- Межрайонной Инспекции Федеральной налоговой службы № 18 по Краснодарскому краю.</w:t>
      </w:r>
    </w:p>
    <w:p w:rsidR="00146920" w:rsidRDefault="00146920" w:rsidP="00146920">
      <w:pPr>
        <w:spacing w:line="276" w:lineRule="auto"/>
        <w:ind w:firstLine="360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numPr>
          <w:ilvl w:val="1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Единый сельскохозяйственный налог</w:t>
      </w:r>
    </w:p>
    <w:p w:rsidR="00146920" w:rsidRDefault="00E40F8E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2022</w:t>
      </w:r>
      <w:r w:rsidR="00146920">
        <w:rPr>
          <w:rFonts w:eastAsia="Calibri"/>
          <w:sz w:val="28"/>
          <w:szCs w:val="28"/>
          <w:lang w:eastAsia="en-US"/>
        </w:rPr>
        <w:t xml:space="preserve"> году предусматриваются поступление единого сельскохозяйственного налога в местн</w:t>
      </w:r>
      <w:r w:rsidR="00384448">
        <w:rPr>
          <w:rFonts w:eastAsia="Calibri"/>
          <w:sz w:val="28"/>
          <w:szCs w:val="28"/>
          <w:lang w:eastAsia="en-US"/>
        </w:rPr>
        <w:t>ый бюджет в сумме 40</w:t>
      </w:r>
      <w:r w:rsidR="00146920">
        <w:rPr>
          <w:rFonts w:eastAsia="Calibri"/>
          <w:sz w:val="28"/>
          <w:szCs w:val="28"/>
          <w:lang w:eastAsia="en-US"/>
        </w:rPr>
        <w:t>,0 тыс. рублей.</w:t>
      </w:r>
    </w:p>
    <w:p w:rsidR="00146920" w:rsidRDefault="00D92DFF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>Прогноз поступлений данного вида доходов основан с учетом данных прогноза поступлений на 2022 год главного администратора доходов бюджетов бюджетной системы Российской Федерации- Межрайонной Инспекции Федеральной налоговой службы № 18 по Краснодарскому краю.</w:t>
      </w:r>
    </w:p>
    <w:p w:rsidR="00146920" w:rsidRDefault="00146920" w:rsidP="00146920">
      <w:pPr>
        <w:spacing w:line="276" w:lineRule="auto"/>
        <w:ind w:firstLine="360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numPr>
          <w:ilvl w:val="1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Налог на имущество физических лиц</w:t>
      </w:r>
    </w:p>
    <w:p w:rsidR="00146920" w:rsidRDefault="00E40F8E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2022</w:t>
      </w:r>
      <w:r w:rsidR="00146920">
        <w:rPr>
          <w:rFonts w:eastAsia="Calibri"/>
          <w:sz w:val="28"/>
          <w:szCs w:val="28"/>
          <w:lang w:eastAsia="en-US"/>
        </w:rPr>
        <w:t xml:space="preserve"> году поступление платежей по налогу на имущест</w:t>
      </w:r>
      <w:r>
        <w:rPr>
          <w:rFonts w:eastAsia="Calibri"/>
          <w:sz w:val="28"/>
          <w:szCs w:val="28"/>
          <w:lang w:eastAsia="en-US"/>
        </w:rPr>
        <w:t>во предусматривается в сумме 830,0</w:t>
      </w:r>
      <w:r w:rsidR="00146920">
        <w:rPr>
          <w:rFonts w:eastAsia="Calibri"/>
          <w:sz w:val="28"/>
          <w:szCs w:val="28"/>
          <w:lang w:eastAsia="en-US"/>
        </w:rPr>
        <w:t xml:space="preserve"> т</w:t>
      </w:r>
      <w:r>
        <w:rPr>
          <w:rFonts w:eastAsia="Calibri"/>
          <w:sz w:val="28"/>
          <w:szCs w:val="28"/>
          <w:lang w:eastAsia="en-US"/>
        </w:rPr>
        <w:t>ыс. рублей, что составляет 118,1</w:t>
      </w:r>
      <w:r w:rsidR="00146920">
        <w:rPr>
          <w:rFonts w:eastAsia="Calibri"/>
          <w:sz w:val="28"/>
          <w:szCs w:val="28"/>
          <w:lang w:eastAsia="en-US"/>
        </w:rPr>
        <w:t xml:space="preserve"> % от ожидаемых п</w:t>
      </w:r>
      <w:r w:rsidR="00384448">
        <w:rPr>
          <w:rFonts w:eastAsia="Calibri"/>
          <w:sz w:val="28"/>
          <w:szCs w:val="28"/>
          <w:lang w:eastAsia="en-US"/>
        </w:rPr>
        <w:t>оступлений данного налога в 202</w:t>
      </w:r>
      <w:r>
        <w:rPr>
          <w:rFonts w:eastAsia="Calibri"/>
          <w:sz w:val="28"/>
          <w:szCs w:val="28"/>
          <w:lang w:eastAsia="en-US"/>
        </w:rPr>
        <w:t>2</w:t>
      </w:r>
      <w:r w:rsidR="00146920">
        <w:rPr>
          <w:rFonts w:eastAsia="Calibri"/>
          <w:sz w:val="28"/>
          <w:szCs w:val="28"/>
          <w:lang w:eastAsia="en-US"/>
        </w:rPr>
        <w:t xml:space="preserve"> году.</w:t>
      </w:r>
    </w:p>
    <w:p w:rsidR="00D92DFF" w:rsidRDefault="00D92DFF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Прогноз поступлений данного вида доходов основан с учетом данных прогноза поступлений на 2022 год главного администратора доходов бюджетов бюджетной системы Российской Федерации- Межрайонной Инспекции Федеральной налоговой службы № 18 по Краснодарскому краю.</w:t>
      </w:r>
    </w:p>
    <w:p w:rsidR="00146920" w:rsidRDefault="00146920" w:rsidP="00146920">
      <w:pPr>
        <w:spacing w:line="276" w:lineRule="auto"/>
        <w:ind w:firstLine="360"/>
        <w:rPr>
          <w:rFonts w:eastAsia="Calibri"/>
          <w:sz w:val="28"/>
          <w:szCs w:val="28"/>
          <w:lang w:eastAsia="en-US"/>
        </w:rPr>
      </w:pPr>
    </w:p>
    <w:p w:rsidR="00146920" w:rsidRDefault="00146920" w:rsidP="00384448">
      <w:pPr>
        <w:numPr>
          <w:ilvl w:val="1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Земельный налог</w:t>
      </w:r>
    </w:p>
    <w:p w:rsidR="00146920" w:rsidRDefault="00E40F8E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2022</w:t>
      </w:r>
      <w:r w:rsidR="00146920">
        <w:rPr>
          <w:rFonts w:eastAsia="Calibri"/>
          <w:sz w:val="28"/>
          <w:szCs w:val="28"/>
          <w:lang w:eastAsia="en-US"/>
        </w:rPr>
        <w:t xml:space="preserve"> году поступление платежей по земельному</w:t>
      </w:r>
      <w:r w:rsidR="00C1133C">
        <w:rPr>
          <w:rFonts w:eastAsia="Calibri"/>
          <w:sz w:val="28"/>
          <w:szCs w:val="28"/>
          <w:lang w:eastAsia="en-US"/>
        </w:rPr>
        <w:t xml:space="preserve"> н</w:t>
      </w:r>
      <w:r>
        <w:rPr>
          <w:rFonts w:eastAsia="Calibri"/>
          <w:sz w:val="28"/>
          <w:szCs w:val="28"/>
          <w:lang w:eastAsia="en-US"/>
        </w:rPr>
        <w:t>алогу запланировано в сумме 1 875,0</w:t>
      </w:r>
      <w:r w:rsidR="00146920">
        <w:rPr>
          <w:rFonts w:eastAsia="Calibri"/>
          <w:sz w:val="28"/>
          <w:szCs w:val="28"/>
          <w:lang w:eastAsia="en-US"/>
        </w:rPr>
        <w:t xml:space="preserve"> т</w:t>
      </w:r>
      <w:r>
        <w:rPr>
          <w:rFonts w:eastAsia="Calibri"/>
          <w:sz w:val="28"/>
          <w:szCs w:val="28"/>
          <w:lang w:eastAsia="en-US"/>
        </w:rPr>
        <w:t>ыс. рублей, что составляет 90,5</w:t>
      </w:r>
      <w:r w:rsidR="00146920">
        <w:rPr>
          <w:rFonts w:eastAsia="Calibri"/>
          <w:sz w:val="28"/>
          <w:szCs w:val="28"/>
          <w:lang w:eastAsia="en-US"/>
        </w:rPr>
        <w:t xml:space="preserve"> % </w:t>
      </w:r>
      <w:r>
        <w:rPr>
          <w:rFonts w:eastAsia="Calibri"/>
          <w:sz w:val="28"/>
          <w:szCs w:val="28"/>
          <w:lang w:eastAsia="en-US"/>
        </w:rPr>
        <w:t>от ожидаемого исполнения за 2021</w:t>
      </w:r>
      <w:r w:rsidR="00146920">
        <w:rPr>
          <w:rFonts w:eastAsia="Calibri"/>
          <w:sz w:val="28"/>
          <w:szCs w:val="28"/>
          <w:lang w:eastAsia="en-US"/>
        </w:rPr>
        <w:t xml:space="preserve"> год.</w:t>
      </w:r>
    </w:p>
    <w:p w:rsidR="00252159" w:rsidRDefault="00252159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Прогноз поступлений данного вида доходов основан с учетом данных прогноза поступлений на 2022 год главного администратора доходов бюджетов бюджетной системы Российской Федерации- Межрайонной Инспекции Федеральной налоговой службы № 18 по Краснодарскому краю.</w:t>
      </w:r>
    </w:p>
    <w:p w:rsidR="00252159" w:rsidRDefault="00252159" w:rsidP="00384448">
      <w:pPr>
        <w:tabs>
          <w:tab w:val="left" w:pos="2880"/>
        </w:tabs>
        <w:spacing w:line="276" w:lineRule="auto"/>
        <w:ind w:firstLine="360"/>
        <w:jc w:val="center"/>
        <w:rPr>
          <w:rFonts w:eastAsia="Calibri"/>
          <w:sz w:val="28"/>
          <w:szCs w:val="28"/>
          <w:lang w:eastAsia="en-US"/>
        </w:rPr>
      </w:pPr>
    </w:p>
    <w:p w:rsidR="00146920" w:rsidRDefault="00146920" w:rsidP="00384448">
      <w:pPr>
        <w:tabs>
          <w:tab w:val="left" w:pos="2880"/>
        </w:tabs>
        <w:spacing w:line="276" w:lineRule="auto"/>
        <w:ind w:firstLine="36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1.5. Доходы от уплаты акцизов на нефтепродукты</w:t>
      </w:r>
    </w:p>
    <w:p w:rsidR="00146920" w:rsidRDefault="00E40F8E" w:rsidP="00146920">
      <w:pPr>
        <w:tabs>
          <w:tab w:val="left" w:pos="2880"/>
        </w:tabs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2022</w:t>
      </w:r>
      <w:r w:rsidR="00146920">
        <w:rPr>
          <w:rFonts w:eastAsia="Calibri"/>
          <w:sz w:val="28"/>
          <w:szCs w:val="28"/>
          <w:lang w:eastAsia="en-US"/>
        </w:rPr>
        <w:t xml:space="preserve"> году поступление доходов от уплаты акцизов на нефтепродукты согласно дифференцированных нормативов отчислений от акцизов на автомобильный и прямогонный бензин, дизел</w:t>
      </w:r>
      <w:r w:rsidR="00C81ACD">
        <w:rPr>
          <w:rFonts w:eastAsia="Calibri"/>
          <w:sz w:val="28"/>
          <w:szCs w:val="28"/>
          <w:lang w:eastAsia="en-US"/>
        </w:rPr>
        <w:t xml:space="preserve">ьное топливо, моторные масла </w:t>
      </w:r>
      <w:r w:rsidR="00146920">
        <w:rPr>
          <w:rFonts w:eastAsia="Calibri"/>
          <w:sz w:val="28"/>
          <w:szCs w:val="28"/>
          <w:lang w:eastAsia="en-US"/>
        </w:rPr>
        <w:t>дизельных и (или) карбюраторных (инжекторных двигателей, производимые на территории Российской Феде</w:t>
      </w:r>
      <w:r w:rsidR="00384448">
        <w:rPr>
          <w:rFonts w:eastAsia="Calibri"/>
          <w:sz w:val="28"/>
          <w:szCs w:val="28"/>
          <w:lang w:eastAsia="en-US"/>
        </w:rPr>
        <w:t>рац</w:t>
      </w:r>
      <w:r>
        <w:rPr>
          <w:rFonts w:eastAsia="Calibri"/>
          <w:sz w:val="28"/>
          <w:szCs w:val="28"/>
          <w:lang w:eastAsia="en-US"/>
        </w:rPr>
        <w:t>ии запланировано в сумме 2 965,7</w:t>
      </w:r>
      <w:r w:rsidR="00384448">
        <w:rPr>
          <w:rFonts w:eastAsia="Calibri"/>
          <w:sz w:val="28"/>
          <w:szCs w:val="28"/>
          <w:lang w:eastAsia="en-US"/>
        </w:rPr>
        <w:t xml:space="preserve"> </w:t>
      </w:r>
      <w:r w:rsidR="00146920">
        <w:rPr>
          <w:rFonts w:eastAsia="Calibri"/>
          <w:sz w:val="28"/>
          <w:szCs w:val="28"/>
          <w:lang w:eastAsia="en-US"/>
        </w:rPr>
        <w:t>т</w:t>
      </w:r>
      <w:r>
        <w:rPr>
          <w:rFonts w:eastAsia="Calibri"/>
          <w:sz w:val="28"/>
          <w:szCs w:val="28"/>
          <w:lang w:eastAsia="en-US"/>
        </w:rPr>
        <w:t>ыс. рублей, что составляет 109,2</w:t>
      </w:r>
      <w:r w:rsidR="0014692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% к плановому назначению на 2021</w:t>
      </w:r>
      <w:r w:rsidR="00146920">
        <w:rPr>
          <w:rFonts w:eastAsia="Calibri"/>
          <w:sz w:val="28"/>
          <w:szCs w:val="28"/>
          <w:lang w:eastAsia="en-US"/>
        </w:rPr>
        <w:t xml:space="preserve"> год.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tabs>
          <w:tab w:val="left" w:pos="2880"/>
        </w:tabs>
        <w:spacing w:line="276" w:lineRule="auto"/>
        <w:ind w:firstLine="360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b/>
          <w:sz w:val="28"/>
          <w:szCs w:val="28"/>
          <w:lang w:eastAsia="en-US"/>
        </w:rPr>
        <w:t>1.6. Арендная плата за земли поселений</w:t>
      </w:r>
    </w:p>
    <w:p w:rsidR="00146920" w:rsidRDefault="00E40F8E" w:rsidP="00146920">
      <w:pPr>
        <w:tabs>
          <w:tab w:val="left" w:pos="2880"/>
        </w:tabs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2022</w:t>
      </w:r>
      <w:r w:rsidR="00146920">
        <w:rPr>
          <w:rFonts w:eastAsia="Calibri"/>
          <w:sz w:val="28"/>
          <w:szCs w:val="28"/>
          <w:lang w:eastAsia="en-US"/>
        </w:rPr>
        <w:t xml:space="preserve"> году поступление арендной платы за земли посел</w:t>
      </w:r>
      <w:r>
        <w:rPr>
          <w:rFonts w:eastAsia="Calibri"/>
          <w:sz w:val="28"/>
          <w:szCs w:val="28"/>
          <w:lang w:eastAsia="en-US"/>
        </w:rPr>
        <w:t>ений запланировано в сумме 685,3</w:t>
      </w:r>
      <w:r w:rsidR="00146920">
        <w:rPr>
          <w:rFonts w:eastAsia="Calibri"/>
          <w:sz w:val="28"/>
          <w:szCs w:val="28"/>
          <w:lang w:eastAsia="en-US"/>
        </w:rPr>
        <w:t xml:space="preserve"> тыс. рублей.</w:t>
      </w:r>
    </w:p>
    <w:p w:rsidR="00252159" w:rsidRDefault="00252159" w:rsidP="00146920">
      <w:pPr>
        <w:tabs>
          <w:tab w:val="left" w:pos="2880"/>
        </w:tabs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Проект договора арен</w:t>
      </w:r>
      <w:r w:rsidR="002213D6">
        <w:rPr>
          <w:rFonts w:eastAsia="Calibri"/>
          <w:sz w:val="28"/>
          <w:szCs w:val="28"/>
          <w:lang w:eastAsia="en-US"/>
        </w:rPr>
        <w:t>ды на 2022 год составляет 1713,2</w:t>
      </w:r>
      <w:r w:rsidR="00724FAE">
        <w:rPr>
          <w:rFonts w:eastAsia="Calibri"/>
          <w:sz w:val="28"/>
          <w:szCs w:val="28"/>
          <w:lang w:eastAsia="en-US"/>
        </w:rPr>
        <w:t xml:space="preserve"> тыс. рублей, в </w:t>
      </w:r>
      <w:r>
        <w:rPr>
          <w:rFonts w:eastAsia="Calibri"/>
          <w:sz w:val="28"/>
          <w:szCs w:val="28"/>
          <w:lang w:eastAsia="en-US"/>
        </w:rPr>
        <w:t>доход бюджета поселения направляется 40%.</w:t>
      </w:r>
    </w:p>
    <w:p w:rsidR="00BB6724" w:rsidRDefault="00BB6724" w:rsidP="00146920">
      <w:pPr>
        <w:tabs>
          <w:tab w:val="left" w:pos="2880"/>
        </w:tabs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</w:p>
    <w:p w:rsidR="00146920" w:rsidRDefault="00BB6724" w:rsidP="00BB6724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BB6724">
        <w:rPr>
          <w:rFonts w:eastAsia="Calibri"/>
          <w:b/>
          <w:sz w:val="28"/>
          <w:szCs w:val="28"/>
          <w:lang w:eastAsia="en-US"/>
        </w:rPr>
        <w:t>1.7. Прочие доходы от компенсации затрат бюджетов сельских поселений</w:t>
      </w:r>
    </w:p>
    <w:p w:rsidR="00BB6724" w:rsidRDefault="002213D6" w:rsidP="00BB6724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</w:t>
      </w:r>
      <w:r w:rsidR="00E40F8E">
        <w:rPr>
          <w:rFonts w:eastAsia="Calibri"/>
          <w:sz w:val="28"/>
          <w:szCs w:val="28"/>
          <w:lang w:eastAsia="en-US"/>
        </w:rPr>
        <w:t>В 2022</w:t>
      </w:r>
      <w:r w:rsidR="00BB6724" w:rsidRPr="00BB6724">
        <w:rPr>
          <w:rFonts w:eastAsia="Calibri"/>
          <w:sz w:val="28"/>
          <w:szCs w:val="28"/>
          <w:lang w:eastAsia="en-US"/>
        </w:rPr>
        <w:t xml:space="preserve"> году поступление</w:t>
      </w:r>
      <w:r w:rsidR="00BB6724">
        <w:rPr>
          <w:rFonts w:eastAsia="Calibri"/>
          <w:sz w:val="28"/>
          <w:szCs w:val="28"/>
          <w:lang w:eastAsia="en-US"/>
        </w:rPr>
        <w:t xml:space="preserve"> от прочих доходов</w:t>
      </w:r>
      <w:r w:rsidR="00BB6724" w:rsidRPr="00BB6724">
        <w:rPr>
          <w:rFonts w:eastAsia="Calibri"/>
          <w:sz w:val="28"/>
          <w:szCs w:val="28"/>
          <w:lang w:eastAsia="en-US"/>
        </w:rPr>
        <w:t xml:space="preserve"> от компенсации затрат бюджетов сельских поселений</w:t>
      </w:r>
      <w:r w:rsidR="00E40F8E">
        <w:rPr>
          <w:rFonts w:eastAsia="Calibri"/>
          <w:sz w:val="28"/>
          <w:szCs w:val="28"/>
          <w:lang w:eastAsia="en-US"/>
        </w:rPr>
        <w:t xml:space="preserve"> запланировано в сумме 37,7</w:t>
      </w:r>
      <w:r w:rsidR="00BB6724">
        <w:rPr>
          <w:rFonts w:eastAsia="Calibri"/>
          <w:sz w:val="28"/>
          <w:szCs w:val="28"/>
          <w:lang w:eastAsia="en-US"/>
        </w:rPr>
        <w:t xml:space="preserve"> тыс. рублей.</w:t>
      </w:r>
    </w:p>
    <w:p w:rsidR="00252159" w:rsidRPr="00BB6724" w:rsidRDefault="002213D6" w:rsidP="00BB6724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</w:t>
      </w:r>
      <w:r w:rsidR="00827D66">
        <w:rPr>
          <w:rFonts w:eastAsia="Calibri"/>
          <w:sz w:val="28"/>
          <w:szCs w:val="28"/>
          <w:lang w:eastAsia="en-US"/>
        </w:rPr>
        <w:t>Прогноз поступлений доходов от компенсации затрат бюджетов сельский поселений произведен на основании поступлений за предшествующие периоды пяти лет.</w:t>
      </w:r>
    </w:p>
    <w:p w:rsidR="00BB6724" w:rsidRPr="00BB6724" w:rsidRDefault="00BB6724" w:rsidP="00BB6724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146920" w:rsidRDefault="00BB6724" w:rsidP="00146920">
      <w:pPr>
        <w:spacing w:line="276" w:lineRule="auto"/>
        <w:ind w:left="36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1.8</w:t>
      </w:r>
      <w:r w:rsidR="00146920">
        <w:rPr>
          <w:rFonts w:eastAsia="Calibri"/>
          <w:b/>
          <w:sz w:val="28"/>
          <w:szCs w:val="28"/>
          <w:lang w:eastAsia="en-US"/>
        </w:rPr>
        <w:t>. Безвозмездные поступления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Общая сумма безвозмездных поступлений из крае</w:t>
      </w:r>
      <w:r w:rsidR="00E40F8E">
        <w:rPr>
          <w:rFonts w:eastAsia="Calibri"/>
          <w:sz w:val="28"/>
          <w:szCs w:val="28"/>
          <w:lang w:eastAsia="en-US"/>
        </w:rPr>
        <w:t>вого и районного бюджетов в 2022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EC661C">
        <w:rPr>
          <w:rFonts w:eastAsia="Calibri"/>
          <w:sz w:val="28"/>
          <w:szCs w:val="28"/>
          <w:lang w:eastAsia="en-US"/>
        </w:rPr>
        <w:t>году составит 6 727,7</w:t>
      </w:r>
      <w:r>
        <w:rPr>
          <w:rFonts w:eastAsia="Calibri"/>
          <w:sz w:val="28"/>
          <w:szCs w:val="28"/>
          <w:lang w:eastAsia="en-US"/>
        </w:rPr>
        <w:t xml:space="preserve"> тыс. рублей.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1) дотации бюджету Зассовского сельского поселения на выравнивание уровня бюджетной обеспеченности предусмотрены в сумме</w:t>
      </w:r>
      <w:r w:rsidR="00E40F8E">
        <w:rPr>
          <w:rFonts w:eastAsia="Calibri"/>
          <w:sz w:val="28"/>
          <w:szCs w:val="28"/>
          <w:lang w:eastAsia="en-US"/>
        </w:rPr>
        <w:t xml:space="preserve"> 6 456,2</w:t>
      </w:r>
      <w:r w:rsidR="002239D0">
        <w:rPr>
          <w:rFonts w:eastAsia="Calibri"/>
          <w:sz w:val="28"/>
          <w:szCs w:val="28"/>
          <w:lang w:eastAsia="en-US"/>
        </w:rPr>
        <w:t xml:space="preserve"> тыс. рублей или 84,2</w:t>
      </w:r>
      <w:r w:rsidR="00E40F8E">
        <w:rPr>
          <w:rFonts w:eastAsia="Calibri"/>
          <w:sz w:val="28"/>
          <w:szCs w:val="28"/>
          <w:lang w:eastAsia="en-US"/>
        </w:rPr>
        <w:t xml:space="preserve"> % к бюджету 2021</w:t>
      </w:r>
      <w:r>
        <w:rPr>
          <w:rFonts w:eastAsia="Calibri"/>
          <w:sz w:val="28"/>
          <w:szCs w:val="28"/>
          <w:lang w:eastAsia="en-US"/>
        </w:rPr>
        <w:t xml:space="preserve"> года, из них: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краевая дотация на выравнивание уровня бюджетной обеспеченности – </w:t>
      </w:r>
      <w:r w:rsidR="002239D0">
        <w:rPr>
          <w:rFonts w:eastAsia="Calibri"/>
          <w:sz w:val="28"/>
          <w:szCs w:val="28"/>
          <w:lang w:eastAsia="en-US"/>
        </w:rPr>
        <w:t>6 314,1</w:t>
      </w:r>
      <w:r>
        <w:rPr>
          <w:rFonts w:eastAsia="Calibri"/>
          <w:sz w:val="28"/>
          <w:szCs w:val="28"/>
          <w:lang w:eastAsia="en-US"/>
        </w:rPr>
        <w:t xml:space="preserve"> тыс. рублей;</w:t>
      </w:r>
    </w:p>
    <w:p w:rsidR="00146920" w:rsidRDefault="00BB6724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дотации</w:t>
      </w:r>
      <w:r w:rsidR="008D6DDD">
        <w:rPr>
          <w:rFonts w:eastAsia="Calibri"/>
          <w:sz w:val="28"/>
          <w:szCs w:val="28"/>
          <w:lang w:eastAsia="en-US"/>
        </w:rPr>
        <w:t xml:space="preserve"> </w:t>
      </w:r>
      <w:r w:rsidRPr="00BB6724">
        <w:rPr>
          <w:rFonts w:eastAsia="Calibri"/>
          <w:sz w:val="28"/>
          <w:szCs w:val="28"/>
          <w:lang w:eastAsia="en-US"/>
        </w:rPr>
        <w:t xml:space="preserve">бюджетам сельских поселений на выравнивание бюджетной обеспеченности из бюджетов муниципальных районов </w:t>
      </w:r>
      <w:r w:rsidR="002239D0">
        <w:rPr>
          <w:rFonts w:eastAsia="Calibri"/>
          <w:sz w:val="28"/>
          <w:szCs w:val="28"/>
          <w:lang w:eastAsia="en-US"/>
        </w:rPr>
        <w:t>– 142,1</w:t>
      </w:r>
      <w:r w:rsidR="00146920">
        <w:rPr>
          <w:rFonts w:eastAsia="Calibri"/>
          <w:sz w:val="28"/>
          <w:szCs w:val="28"/>
          <w:lang w:eastAsia="en-US"/>
        </w:rPr>
        <w:t xml:space="preserve"> тыс. рублей.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2) Субвенции от бюджетов других уровней бюджетной системы Российской</w:t>
      </w:r>
      <w:r w:rsidR="008D6DDD">
        <w:rPr>
          <w:rFonts w:eastAsia="Calibri"/>
          <w:sz w:val="28"/>
          <w:szCs w:val="28"/>
          <w:lang w:eastAsia="en-US"/>
        </w:rPr>
        <w:t xml:space="preserve"> Федерации пре</w:t>
      </w:r>
      <w:r w:rsidR="002239D0">
        <w:rPr>
          <w:rFonts w:eastAsia="Calibri"/>
          <w:sz w:val="28"/>
          <w:szCs w:val="28"/>
          <w:lang w:eastAsia="en-US"/>
        </w:rPr>
        <w:t>дусм</w:t>
      </w:r>
      <w:r w:rsidR="00EC661C">
        <w:rPr>
          <w:rFonts w:eastAsia="Calibri"/>
          <w:sz w:val="28"/>
          <w:szCs w:val="28"/>
          <w:lang w:eastAsia="en-US"/>
        </w:rPr>
        <w:t>отрены на 2022 год в сумме 249,8</w:t>
      </w:r>
      <w:r>
        <w:rPr>
          <w:rFonts w:eastAsia="Calibri"/>
          <w:sz w:val="28"/>
          <w:szCs w:val="28"/>
          <w:lang w:eastAsia="en-US"/>
        </w:rPr>
        <w:t xml:space="preserve"> тыс. рублей, из них: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-субвенции на выполнение государственных полномочий по пе</w:t>
      </w:r>
      <w:r w:rsidR="002239D0">
        <w:rPr>
          <w:rFonts w:eastAsia="Calibri"/>
          <w:sz w:val="28"/>
          <w:szCs w:val="28"/>
          <w:lang w:eastAsia="en-US"/>
        </w:rPr>
        <w:t>рвичному в</w:t>
      </w:r>
      <w:r w:rsidR="00EC661C">
        <w:rPr>
          <w:rFonts w:eastAsia="Calibri"/>
          <w:sz w:val="28"/>
          <w:szCs w:val="28"/>
          <w:lang w:eastAsia="en-US"/>
        </w:rPr>
        <w:t>оинскому учету – 246,0</w:t>
      </w:r>
      <w:r>
        <w:rPr>
          <w:rFonts w:eastAsia="Calibri"/>
          <w:sz w:val="28"/>
          <w:szCs w:val="28"/>
          <w:lang w:eastAsia="en-US"/>
        </w:rPr>
        <w:t xml:space="preserve"> тыс. рублей;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-субвенции на выполнение государственных полномочий по организации деятельности административных комиссий – 3,8 тыс. рублей.</w:t>
      </w:r>
    </w:p>
    <w:p w:rsidR="00D41C61" w:rsidRDefault="00E25E8F" w:rsidP="002239D0">
      <w:pPr>
        <w:spacing w:line="276" w:lineRule="auto"/>
        <w:ind w:firstLine="36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3) </w:t>
      </w:r>
      <w:r w:rsidRPr="00E25E8F">
        <w:rPr>
          <w:rFonts w:eastAsia="Calibri"/>
          <w:sz w:val="28"/>
          <w:szCs w:val="28"/>
          <w:lang w:eastAsia="en-US"/>
        </w:rPr>
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</w:r>
      <w:r>
        <w:rPr>
          <w:rFonts w:eastAsia="Calibri"/>
          <w:sz w:val="28"/>
          <w:szCs w:val="28"/>
          <w:lang w:eastAsia="en-US"/>
        </w:rPr>
        <w:t>- 21,7 тыс. рублей.</w:t>
      </w:r>
    </w:p>
    <w:p w:rsidR="00E25E8F" w:rsidRDefault="00E25E8F" w:rsidP="002239D0">
      <w:pPr>
        <w:spacing w:line="276" w:lineRule="auto"/>
        <w:ind w:firstLine="360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numPr>
          <w:ilvl w:val="0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Расходная часть бюджета</w:t>
      </w:r>
    </w:p>
    <w:p w:rsidR="00146920" w:rsidRDefault="00146920" w:rsidP="00146920">
      <w:pPr>
        <w:spacing w:line="276" w:lineRule="auto"/>
        <w:ind w:firstLine="34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Расходы бюджет</w:t>
      </w:r>
      <w:r w:rsidR="00EC661C">
        <w:rPr>
          <w:rFonts w:eastAsia="Calibri"/>
          <w:sz w:val="28"/>
          <w:szCs w:val="28"/>
          <w:lang w:eastAsia="en-US"/>
        </w:rPr>
        <w:t>а предусмотрены в сумме 13 870,9</w:t>
      </w:r>
      <w:r>
        <w:rPr>
          <w:rFonts w:eastAsia="Calibri"/>
          <w:sz w:val="28"/>
          <w:szCs w:val="28"/>
          <w:lang w:eastAsia="en-US"/>
        </w:rPr>
        <w:t xml:space="preserve"> тыс. рублей.</w:t>
      </w:r>
    </w:p>
    <w:p w:rsidR="00146920" w:rsidRDefault="00146920" w:rsidP="0014692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Расходы местного бюджета в разрезе разделов и подразделов функциональной классификации представлены ниже.</w:t>
      </w:r>
    </w:p>
    <w:p w:rsidR="00146920" w:rsidRDefault="00146920" w:rsidP="00146920">
      <w:pPr>
        <w:spacing w:line="276" w:lineRule="auto"/>
        <w:ind w:left="360"/>
        <w:jc w:val="both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numPr>
          <w:ilvl w:val="1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Социально-культурная сфера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Расходы на социальную сферу </w:t>
      </w:r>
      <w:r w:rsidR="00E1523A">
        <w:rPr>
          <w:rFonts w:eastAsia="Calibri"/>
          <w:sz w:val="28"/>
          <w:szCs w:val="28"/>
          <w:lang w:eastAsia="en-US"/>
        </w:rPr>
        <w:t>предусматриваются в сумме</w:t>
      </w:r>
      <w:r w:rsidR="00C86B2E">
        <w:rPr>
          <w:rFonts w:eastAsia="Calibri"/>
          <w:sz w:val="28"/>
          <w:szCs w:val="28"/>
          <w:lang w:eastAsia="en-US"/>
        </w:rPr>
        <w:t xml:space="preserve"> 4 870,2</w:t>
      </w:r>
      <w:r>
        <w:rPr>
          <w:rFonts w:eastAsia="Calibri"/>
          <w:sz w:val="28"/>
          <w:szCs w:val="28"/>
          <w:lang w:eastAsia="en-US"/>
        </w:rPr>
        <w:t xml:space="preserve"> тыс. рублей.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Бюджета в разрезе отраслей социально-культурной сферы характеризуются следующими показателями.</w:t>
      </w:r>
    </w:p>
    <w:p w:rsidR="00146920" w:rsidRDefault="00146920" w:rsidP="00146920">
      <w:pPr>
        <w:spacing w:line="276" w:lineRule="auto"/>
        <w:ind w:firstLine="360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numPr>
          <w:ilvl w:val="2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Культура, кинематография 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1.Ра</w:t>
      </w:r>
      <w:r w:rsidR="00C9037C">
        <w:rPr>
          <w:rFonts w:eastAsia="Calibri"/>
          <w:sz w:val="28"/>
          <w:szCs w:val="28"/>
          <w:lang w:eastAsia="en-US"/>
        </w:rPr>
        <w:t xml:space="preserve">сходы по разделу 0800 «Культура, </w:t>
      </w:r>
      <w:r w:rsidR="00AF4BA9">
        <w:rPr>
          <w:rFonts w:eastAsia="Calibri"/>
          <w:sz w:val="28"/>
          <w:szCs w:val="28"/>
          <w:lang w:eastAsia="en-US"/>
        </w:rPr>
        <w:t xml:space="preserve">кинематография» в сумме </w:t>
      </w:r>
      <w:r w:rsidR="00AF4BA9" w:rsidRPr="00C86B2E">
        <w:rPr>
          <w:rFonts w:eastAsia="Calibri"/>
          <w:sz w:val="28"/>
          <w:szCs w:val="28"/>
          <w:lang w:eastAsia="en-US"/>
        </w:rPr>
        <w:t>4 820,2</w:t>
      </w:r>
      <w:r>
        <w:rPr>
          <w:rFonts w:eastAsia="Calibri"/>
          <w:sz w:val="28"/>
          <w:szCs w:val="28"/>
          <w:lang w:eastAsia="en-US"/>
        </w:rPr>
        <w:t xml:space="preserve"> тыс. рублей предусматриваются на выполнение функций муниципального казенного учреждения культуры Зассовского сельского поселения Лабинского района «Центр культуры и досуга» по выполнению следующих полномочий:</w:t>
      </w:r>
    </w:p>
    <w:p w:rsidR="00AF4BA9" w:rsidRDefault="00146920" w:rsidP="00AF4BA9">
      <w:pPr>
        <w:numPr>
          <w:ilvl w:val="0"/>
          <w:numId w:val="2"/>
        </w:num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расходы по отрасли культура (ДК</w:t>
      </w:r>
      <w:r w:rsidR="00B03EEA">
        <w:rPr>
          <w:rFonts w:eastAsia="Calibri"/>
          <w:sz w:val="28"/>
          <w:szCs w:val="28"/>
          <w:lang w:eastAsia="en-US"/>
        </w:rPr>
        <w:t>, Центр досуга и кино) - 4 392,7</w:t>
      </w:r>
      <w:r>
        <w:rPr>
          <w:rFonts w:eastAsia="Calibri"/>
          <w:sz w:val="28"/>
          <w:szCs w:val="28"/>
          <w:lang w:eastAsia="en-US"/>
        </w:rPr>
        <w:t xml:space="preserve"> тыс. рублей</w:t>
      </w:r>
      <w:r w:rsidR="00AF4BA9">
        <w:rPr>
          <w:rFonts w:eastAsia="Calibri"/>
          <w:sz w:val="28"/>
          <w:szCs w:val="28"/>
          <w:lang w:eastAsia="en-US"/>
        </w:rPr>
        <w:t xml:space="preserve">. Из них: </w:t>
      </w:r>
    </w:p>
    <w:p w:rsidR="00AF4BA9" w:rsidRPr="00AB5A9A" w:rsidRDefault="00AB5A9A" w:rsidP="00AB5A9A">
      <w:pPr>
        <w:pStyle w:val="a6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   </w:t>
      </w:r>
      <w:r w:rsidR="00AF4BA9" w:rsidRPr="00AB5A9A">
        <w:rPr>
          <w:rFonts w:eastAsia="Calibri"/>
          <w:sz w:val="28"/>
          <w:szCs w:val="28"/>
          <w:lang w:eastAsia="en-US"/>
        </w:rPr>
        <w:t>-</w:t>
      </w:r>
      <w:r w:rsidR="00AF4BA9" w:rsidRPr="00AB5A9A">
        <w:rPr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</w:t>
      </w:r>
      <w:r w:rsidR="00B03EEA">
        <w:rPr>
          <w:sz w:val="28"/>
          <w:szCs w:val="28"/>
        </w:rPr>
        <w:t>и внебюджетными фондами- 3 675,7</w:t>
      </w:r>
      <w:r w:rsidR="00AF4BA9" w:rsidRPr="00AB5A9A">
        <w:rPr>
          <w:sz w:val="28"/>
          <w:szCs w:val="28"/>
        </w:rPr>
        <w:t xml:space="preserve"> тыс.</w:t>
      </w:r>
      <w:r w:rsidR="00B03EEA">
        <w:rPr>
          <w:sz w:val="28"/>
          <w:szCs w:val="28"/>
        </w:rPr>
        <w:t xml:space="preserve"> </w:t>
      </w:r>
      <w:r w:rsidR="00AF4BA9" w:rsidRPr="00AB5A9A">
        <w:rPr>
          <w:sz w:val="28"/>
          <w:szCs w:val="28"/>
        </w:rPr>
        <w:t>рублей.</w:t>
      </w:r>
    </w:p>
    <w:p w:rsidR="00AF4BA9" w:rsidRPr="00AB5A9A" w:rsidRDefault="00AB5A9A" w:rsidP="00AB5A9A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F4BA9" w:rsidRPr="00AB5A9A">
        <w:rPr>
          <w:sz w:val="28"/>
          <w:szCs w:val="28"/>
        </w:rPr>
        <w:t xml:space="preserve">- </w:t>
      </w:r>
      <w:r>
        <w:rPr>
          <w:sz w:val="28"/>
          <w:szCs w:val="28"/>
        </w:rPr>
        <w:t>з</w:t>
      </w:r>
      <w:r w:rsidR="00AF4BA9" w:rsidRPr="00AB5A9A">
        <w:rPr>
          <w:sz w:val="28"/>
          <w:szCs w:val="28"/>
        </w:rPr>
        <w:t>акупка товаров, работ и услуг для обеспечения государс</w:t>
      </w:r>
      <w:r w:rsidR="00B03EEA">
        <w:rPr>
          <w:sz w:val="28"/>
          <w:szCs w:val="28"/>
        </w:rPr>
        <w:t>твенных (муниципальных) нужд- 702</w:t>
      </w:r>
      <w:r w:rsidR="00AF4BA9" w:rsidRPr="00AB5A9A">
        <w:rPr>
          <w:sz w:val="28"/>
          <w:szCs w:val="28"/>
        </w:rPr>
        <w:t>,0 тыс.</w:t>
      </w:r>
      <w:r w:rsidR="00B03EEA">
        <w:rPr>
          <w:sz w:val="28"/>
          <w:szCs w:val="28"/>
        </w:rPr>
        <w:t xml:space="preserve"> </w:t>
      </w:r>
      <w:r w:rsidR="00AF4BA9" w:rsidRPr="00AB5A9A">
        <w:rPr>
          <w:sz w:val="28"/>
          <w:szCs w:val="28"/>
        </w:rPr>
        <w:t>рублей.</w:t>
      </w:r>
    </w:p>
    <w:p w:rsidR="00AF4BA9" w:rsidRPr="00AF4BA9" w:rsidRDefault="00AB5A9A" w:rsidP="00AB5A9A">
      <w:pPr>
        <w:pStyle w:val="a6"/>
        <w:rPr>
          <w:rFonts w:eastAsia="Calibri"/>
          <w:lang w:eastAsia="en-US"/>
        </w:rPr>
      </w:pPr>
      <w:r>
        <w:rPr>
          <w:sz w:val="28"/>
          <w:szCs w:val="28"/>
        </w:rPr>
        <w:t xml:space="preserve">       </w:t>
      </w:r>
      <w:r w:rsidR="00AF4BA9" w:rsidRPr="00AB5A9A">
        <w:rPr>
          <w:sz w:val="28"/>
          <w:szCs w:val="28"/>
        </w:rPr>
        <w:t xml:space="preserve">- </w:t>
      </w:r>
      <w:r>
        <w:rPr>
          <w:sz w:val="28"/>
          <w:szCs w:val="28"/>
        </w:rPr>
        <w:t>и</w:t>
      </w:r>
      <w:r w:rsidR="00AF4BA9" w:rsidRPr="00AB5A9A">
        <w:rPr>
          <w:sz w:val="28"/>
          <w:szCs w:val="28"/>
        </w:rPr>
        <w:t>ные бюджетные ассигнования-15,0 тыс.</w:t>
      </w:r>
      <w:r>
        <w:rPr>
          <w:sz w:val="28"/>
          <w:szCs w:val="28"/>
        </w:rPr>
        <w:t xml:space="preserve"> </w:t>
      </w:r>
      <w:r w:rsidR="00AF4BA9" w:rsidRPr="00AB5A9A">
        <w:rPr>
          <w:sz w:val="28"/>
          <w:szCs w:val="28"/>
        </w:rPr>
        <w:t>рублей</w:t>
      </w:r>
      <w:r w:rsidR="00AF4BA9">
        <w:t>.</w:t>
      </w:r>
    </w:p>
    <w:p w:rsidR="00146920" w:rsidRDefault="00AF4BA9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2) Реализация мероприятий по</w:t>
      </w:r>
      <w:r w:rsidR="00146920">
        <w:rPr>
          <w:rFonts w:eastAsia="Calibri"/>
          <w:sz w:val="28"/>
          <w:szCs w:val="28"/>
          <w:lang w:eastAsia="en-US"/>
        </w:rPr>
        <w:t xml:space="preserve"> отрасли</w:t>
      </w:r>
      <w:r w:rsidR="00E45179">
        <w:rPr>
          <w:rFonts w:eastAsia="Calibri"/>
          <w:sz w:val="28"/>
          <w:szCs w:val="28"/>
          <w:lang w:eastAsia="en-US"/>
        </w:rPr>
        <w:t xml:space="preserve"> культура (библиотеки) </w:t>
      </w:r>
      <w:r w:rsidR="00146920">
        <w:rPr>
          <w:rFonts w:eastAsia="Calibri"/>
          <w:sz w:val="28"/>
          <w:szCs w:val="28"/>
          <w:lang w:eastAsia="en-US"/>
        </w:rPr>
        <w:t xml:space="preserve">– </w:t>
      </w:r>
      <w:r w:rsidR="00B03EEA">
        <w:rPr>
          <w:rFonts w:eastAsia="Calibri"/>
          <w:sz w:val="28"/>
          <w:szCs w:val="28"/>
          <w:lang w:eastAsia="en-US"/>
        </w:rPr>
        <w:t>423,5</w:t>
      </w:r>
      <w:r w:rsidR="00E45179">
        <w:rPr>
          <w:rFonts w:eastAsia="Calibri"/>
          <w:sz w:val="28"/>
          <w:szCs w:val="28"/>
          <w:lang w:eastAsia="en-US"/>
        </w:rPr>
        <w:t xml:space="preserve"> тыс. рублей. Из них: </w:t>
      </w:r>
    </w:p>
    <w:p w:rsidR="00E45179" w:rsidRPr="00AB5A9A" w:rsidRDefault="00AB5A9A" w:rsidP="00AB5A9A">
      <w:pPr>
        <w:pStyle w:val="a6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  </w:t>
      </w:r>
      <w:r w:rsidR="00E45179" w:rsidRPr="00AB5A9A">
        <w:rPr>
          <w:rFonts w:eastAsia="Calibri"/>
          <w:sz w:val="28"/>
          <w:szCs w:val="28"/>
          <w:lang w:eastAsia="en-US"/>
        </w:rPr>
        <w:t>-</w:t>
      </w:r>
      <w:r w:rsidR="00E45179" w:rsidRPr="00AB5A9A">
        <w:rPr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</w:r>
      <w:r w:rsidR="00B03EEA">
        <w:rPr>
          <w:sz w:val="28"/>
          <w:szCs w:val="28"/>
        </w:rPr>
        <w:t>ыми внебюджетными фондами- 408,5</w:t>
      </w:r>
      <w:r w:rsidR="00E45179" w:rsidRPr="00AB5A9A">
        <w:rPr>
          <w:sz w:val="28"/>
          <w:szCs w:val="28"/>
        </w:rPr>
        <w:t xml:space="preserve"> тыс.</w:t>
      </w:r>
      <w:r w:rsidR="00B03EEA">
        <w:rPr>
          <w:sz w:val="28"/>
          <w:szCs w:val="28"/>
        </w:rPr>
        <w:t xml:space="preserve"> </w:t>
      </w:r>
      <w:r w:rsidR="00E45179" w:rsidRPr="00AB5A9A">
        <w:rPr>
          <w:sz w:val="28"/>
          <w:szCs w:val="28"/>
        </w:rPr>
        <w:t>рублей.</w:t>
      </w:r>
    </w:p>
    <w:p w:rsidR="00E45179" w:rsidRPr="00AB5A9A" w:rsidRDefault="00AB5A9A" w:rsidP="00AB5A9A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45179" w:rsidRPr="00AB5A9A">
        <w:rPr>
          <w:sz w:val="28"/>
          <w:szCs w:val="28"/>
        </w:rPr>
        <w:t xml:space="preserve">- </w:t>
      </w:r>
      <w:r>
        <w:rPr>
          <w:sz w:val="28"/>
          <w:szCs w:val="28"/>
        </w:rPr>
        <w:t>з</w:t>
      </w:r>
      <w:r w:rsidR="00E45179" w:rsidRPr="00AB5A9A">
        <w:rPr>
          <w:sz w:val="28"/>
          <w:szCs w:val="28"/>
        </w:rPr>
        <w:t>акупка товаров, работ и услуг для обеспечения государственных (муниципальных) нужд- 15,0 тыс.</w:t>
      </w:r>
      <w:r w:rsidR="00724FAE">
        <w:rPr>
          <w:sz w:val="28"/>
          <w:szCs w:val="28"/>
        </w:rPr>
        <w:t xml:space="preserve"> </w:t>
      </w:r>
      <w:r w:rsidR="00E45179" w:rsidRPr="00AB5A9A">
        <w:rPr>
          <w:sz w:val="28"/>
          <w:szCs w:val="28"/>
        </w:rPr>
        <w:t>рублей.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3) другие вопросы в области культуры, кинематографии (ремонт</w:t>
      </w:r>
      <w:r w:rsidR="008D6DDD">
        <w:rPr>
          <w:rFonts w:eastAsia="Calibri"/>
          <w:sz w:val="28"/>
          <w:szCs w:val="28"/>
          <w:lang w:eastAsia="en-US"/>
        </w:rPr>
        <w:t xml:space="preserve"> и </w:t>
      </w:r>
      <w:r w:rsidR="00E45179">
        <w:rPr>
          <w:rFonts w:eastAsia="Calibri"/>
          <w:sz w:val="28"/>
          <w:szCs w:val="28"/>
          <w:lang w:eastAsia="en-US"/>
        </w:rPr>
        <w:t>содержание памятников) – 4,0</w:t>
      </w:r>
      <w:r>
        <w:rPr>
          <w:rFonts w:eastAsia="Calibri"/>
          <w:sz w:val="28"/>
          <w:szCs w:val="28"/>
          <w:lang w:eastAsia="en-US"/>
        </w:rPr>
        <w:t xml:space="preserve"> тыс. рублей.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numPr>
          <w:ilvl w:val="2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Физкультура и спорт</w:t>
      </w:r>
    </w:p>
    <w:p w:rsidR="00146920" w:rsidRPr="00C86B2E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1.Расходы по </w:t>
      </w:r>
      <w:r w:rsidR="00B03EEA">
        <w:rPr>
          <w:rFonts w:eastAsia="Calibri"/>
          <w:sz w:val="28"/>
          <w:szCs w:val="28"/>
          <w:lang w:eastAsia="en-US"/>
        </w:rPr>
        <w:t>под</w:t>
      </w:r>
      <w:r>
        <w:rPr>
          <w:rFonts w:eastAsia="Calibri"/>
          <w:sz w:val="28"/>
          <w:szCs w:val="28"/>
          <w:lang w:eastAsia="en-US"/>
        </w:rPr>
        <w:t xml:space="preserve">разделу 1101 «Физкультура и спорт» в сумме </w:t>
      </w:r>
      <w:r w:rsidRPr="00C86B2E">
        <w:rPr>
          <w:rFonts w:eastAsia="Calibri"/>
          <w:sz w:val="28"/>
          <w:szCs w:val="28"/>
          <w:lang w:eastAsia="en-US"/>
        </w:rPr>
        <w:t>40,0 тыс. рублей предусматриваются на:</w:t>
      </w:r>
    </w:p>
    <w:p w:rsidR="00146920" w:rsidRPr="00C86B2E" w:rsidRDefault="00146920" w:rsidP="00E45179">
      <w:pPr>
        <w:numPr>
          <w:ilvl w:val="0"/>
          <w:numId w:val="3"/>
        </w:num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C86B2E">
        <w:rPr>
          <w:rFonts w:eastAsia="Calibri"/>
          <w:sz w:val="28"/>
          <w:szCs w:val="28"/>
          <w:lang w:eastAsia="en-US"/>
        </w:rPr>
        <w:t>Приобретение спортивного инвентаря – 40,0 тыс. рублей</w:t>
      </w:r>
    </w:p>
    <w:p w:rsidR="00146920" w:rsidRPr="00C86B2E" w:rsidRDefault="00146920" w:rsidP="00146920">
      <w:pPr>
        <w:numPr>
          <w:ilvl w:val="2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C86B2E">
        <w:rPr>
          <w:rFonts w:eastAsia="Calibri"/>
          <w:b/>
          <w:sz w:val="28"/>
          <w:szCs w:val="28"/>
          <w:lang w:eastAsia="en-US"/>
        </w:rPr>
        <w:t>Образование</w:t>
      </w:r>
    </w:p>
    <w:p w:rsidR="00146920" w:rsidRPr="002A25B9" w:rsidRDefault="00146920" w:rsidP="00146920">
      <w:pPr>
        <w:spacing w:line="276" w:lineRule="auto"/>
        <w:ind w:firstLine="36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C86B2E">
        <w:rPr>
          <w:rFonts w:eastAsia="Calibri"/>
          <w:sz w:val="28"/>
          <w:szCs w:val="28"/>
          <w:lang w:eastAsia="en-US"/>
        </w:rPr>
        <w:t xml:space="preserve">1. Расходы по </w:t>
      </w:r>
      <w:r w:rsidR="00B03EEA" w:rsidRPr="00C86B2E">
        <w:rPr>
          <w:rFonts w:eastAsia="Calibri"/>
          <w:sz w:val="28"/>
          <w:szCs w:val="28"/>
          <w:lang w:eastAsia="en-US"/>
        </w:rPr>
        <w:t>под</w:t>
      </w:r>
      <w:r w:rsidRPr="00C86B2E">
        <w:rPr>
          <w:rFonts w:eastAsia="Calibri"/>
          <w:sz w:val="28"/>
          <w:szCs w:val="28"/>
          <w:lang w:eastAsia="en-US"/>
        </w:rPr>
        <w:t>разделу 0707 «Молодежная политика» в сумме 10,0 тыс</w:t>
      </w:r>
      <w:r>
        <w:rPr>
          <w:rFonts w:eastAsia="Calibri"/>
          <w:sz w:val="28"/>
          <w:szCs w:val="28"/>
          <w:lang w:eastAsia="en-US"/>
        </w:rPr>
        <w:t>. рублей предусматриваются расходы на реализацию ведомственной программы «Молодежь Зассовского сельского пос</w:t>
      </w:r>
      <w:r w:rsidR="008247FB">
        <w:rPr>
          <w:rFonts w:eastAsia="Calibri"/>
          <w:sz w:val="28"/>
          <w:szCs w:val="28"/>
          <w:lang w:eastAsia="en-US"/>
        </w:rPr>
        <w:t xml:space="preserve">еления Лабинского района на </w:t>
      </w:r>
      <w:r w:rsidR="008C356B">
        <w:rPr>
          <w:rFonts w:eastAsia="Calibri"/>
          <w:color w:val="000000" w:themeColor="text1"/>
          <w:sz w:val="28"/>
          <w:szCs w:val="28"/>
          <w:lang w:eastAsia="en-US"/>
        </w:rPr>
        <w:t>2022</w:t>
      </w:r>
      <w:r w:rsidR="008247FB" w:rsidRPr="002A25B9">
        <w:rPr>
          <w:rFonts w:eastAsia="Calibri"/>
          <w:color w:val="000000" w:themeColor="text1"/>
          <w:sz w:val="28"/>
          <w:szCs w:val="28"/>
          <w:lang w:eastAsia="en-US"/>
        </w:rPr>
        <w:t xml:space="preserve"> год»</w:t>
      </w:r>
      <w:r w:rsidRPr="002A25B9">
        <w:rPr>
          <w:rFonts w:eastAsia="Calibri"/>
          <w:color w:val="000000" w:themeColor="text1"/>
          <w:sz w:val="28"/>
          <w:szCs w:val="28"/>
          <w:lang w:eastAsia="en-US"/>
        </w:rPr>
        <w:t xml:space="preserve"> утвержденной постановлением администрации Зассовского сельского поселения Лабинского района от 14.10.2</w:t>
      </w:r>
      <w:r w:rsidR="00AF4BA9">
        <w:rPr>
          <w:rFonts w:eastAsia="Calibri"/>
          <w:color w:val="000000" w:themeColor="text1"/>
          <w:sz w:val="28"/>
          <w:szCs w:val="28"/>
          <w:lang w:eastAsia="en-US"/>
        </w:rPr>
        <w:t>021 г. №121</w:t>
      </w:r>
    </w:p>
    <w:p w:rsidR="00146920" w:rsidRDefault="00146920" w:rsidP="00146920">
      <w:pPr>
        <w:numPr>
          <w:ilvl w:val="1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Жилищно-коммунальное хозяйство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разделу 05</w:t>
      </w:r>
      <w:r w:rsidR="00DB7825">
        <w:rPr>
          <w:rFonts w:eastAsia="Calibri"/>
          <w:sz w:val="28"/>
          <w:szCs w:val="28"/>
          <w:lang w:eastAsia="en-US"/>
        </w:rPr>
        <w:t>00</w:t>
      </w:r>
      <w:r>
        <w:rPr>
          <w:rFonts w:eastAsia="Calibri"/>
          <w:sz w:val="28"/>
          <w:szCs w:val="28"/>
          <w:lang w:eastAsia="en-US"/>
        </w:rPr>
        <w:t xml:space="preserve"> «Жилищно-коммунальное хозяйство» пред</w:t>
      </w:r>
      <w:r w:rsidR="00C1133C">
        <w:rPr>
          <w:rFonts w:eastAsia="Calibri"/>
          <w:sz w:val="28"/>
          <w:szCs w:val="28"/>
          <w:lang w:eastAsia="en-US"/>
        </w:rPr>
        <w:t>у</w:t>
      </w:r>
      <w:r w:rsidR="00DB7825">
        <w:rPr>
          <w:rFonts w:eastAsia="Calibri"/>
          <w:sz w:val="28"/>
          <w:szCs w:val="28"/>
          <w:lang w:eastAsia="en-US"/>
        </w:rPr>
        <w:t>смотрены средства в сумме 493</w:t>
      </w:r>
      <w:r w:rsidR="00E45179">
        <w:rPr>
          <w:rFonts w:eastAsia="Calibri"/>
          <w:sz w:val="28"/>
          <w:szCs w:val="28"/>
          <w:lang w:eastAsia="en-US"/>
        </w:rPr>
        <w:t>,0</w:t>
      </w:r>
      <w:r>
        <w:rPr>
          <w:rFonts w:eastAsia="Calibri"/>
          <w:sz w:val="28"/>
          <w:szCs w:val="28"/>
          <w:lang w:eastAsia="en-US"/>
        </w:rPr>
        <w:t xml:space="preserve"> тыс. рублей, в том числе:</w:t>
      </w:r>
    </w:p>
    <w:p w:rsidR="00146920" w:rsidRDefault="00DB7825" w:rsidP="00DB7825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По </w:t>
      </w:r>
      <w:r w:rsidR="00B03EEA">
        <w:rPr>
          <w:rFonts w:eastAsia="Calibri"/>
          <w:sz w:val="28"/>
          <w:szCs w:val="28"/>
          <w:lang w:eastAsia="en-US"/>
        </w:rPr>
        <w:t>под</w:t>
      </w:r>
      <w:r>
        <w:rPr>
          <w:rFonts w:eastAsia="Calibri"/>
          <w:sz w:val="28"/>
          <w:szCs w:val="28"/>
          <w:lang w:eastAsia="en-US"/>
        </w:rPr>
        <w:t xml:space="preserve">разделу 0502 «Коммунальное хозяйство» предусмотрена </w:t>
      </w:r>
      <w:r w:rsidR="00146920">
        <w:rPr>
          <w:rFonts w:eastAsia="Calibri"/>
          <w:sz w:val="28"/>
          <w:szCs w:val="28"/>
          <w:lang w:eastAsia="en-US"/>
        </w:rPr>
        <w:t>реал</w:t>
      </w:r>
      <w:r w:rsidR="00E45179">
        <w:rPr>
          <w:rFonts w:eastAsia="Calibri"/>
          <w:sz w:val="28"/>
          <w:szCs w:val="28"/>
          <w:lang w:eastAsia="en-US"/>
        </w:rPr>
        <w:t>изация мероприятий ведомственной целевой</w:t>
      </w:r>
      <w:r w:rsidR="00146920">
        <w:rPr>
          <w:rFonts w:eastAsia="Calibri"/>
          <w:sz w:val="28"/>
          <w:szCs w:val="28"/>
          <w:lang w:eastAsia="en-US"/>
        </w:rPr>
        <w:t xml:space="preserve"> программы «Газификация Зассовского сельского пос</w:t>
      </w:r>
      <w:r w:rsidR="00E45179">
        <w:rPr>
          <w:rFonts w:eastAsia="Calibri"/>
          <w:sz w:val="28"/>
          <w:szCs w:val="28"/>
          <w:lang w:eastAsia="en-US"/>
        </w:rPr>
        <w:t>еления Лабинского района на 2022 год» от 14.10.2021 г. № 126</w:t>
      </w:r>
      <w:r w:rsidR="00146920">
        <w:rPr>
          <w:rFonts w:eastAsia="Calibri"/>
          <w:sz w:val="28"/>
          <w:szCs w:val="28"/>
          <w:lang w:eastAsia="en-US"/>
        </w:rPr>
        <w:t>- 100,0 тыс. рублей.</w:t>
      </w:r>
    </w:p>
    <w:p w:rsidR="00DB7825" w:rsidRDefault="00DB7825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По </w:t>
      </w:r>
      <w:r w:rsidR="00B03EEA">
        <w:rPr>
          <w:rFonts w:eastAsia="Calibri"/>
          <w:sz w:val="28"/>
          <w:szCs w:val="28"/>
          <w:lang w:eastAsia="en-US"/>
        </w:rPr>
        <w:t>под</w:t>
      </w:r>
      <w:r>
        <w:rPr>
          <w:rFonts w:eastAsia="Calibri"/>
          <w:sz w:val="28"/>
          <w:szCs w:val="28"/>
          <w:lang w:eastAsia="en-US"/>
        </w:rPr>
        <w:t>разделу 0503 «Благоустройство» предусмотрено:</w:t>
      </w:r>
    </w:p>
    <w:p w:rsidR="00146920" w:rsidRDefault="00DB7825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оплата</w:t>
      </w:r>
      <w:r w:rsidR="00146920">
        <w:rPr>
          <w:rFonts w:eastAsia="Calibri"/>
          <w:sz w:val="28"/>
          <w:szCs w:val="28"/>
          <w:lang w:eastAsia="en-US"/>
        </w:rPr>
        <w:t xml:space="preserve"> электроэнергии </w:t>
      </w:r>
      <w:r w:rsidR="00E45179">
        <w:rPr>
          <w:rFonts w:eastAsia="Calibri"/>
          <w:sz w:val="28"/>
          <w:szCs w:val="28"/>
          <w:lang w:eastAsia="en-US"/>
        </w:rPr>
        <w:t>за уличное освещение в сумме 120</w:t>
      </w:r>
      <w:r w:rsidR="00146920">
        <w:rPr>
          <w:rFonts w:eastAsia="Calibri"/>
          <w:sz w:val="28"/>
          <w:szCs w:val="28"/>
          <w:lang w:eastAsia="en-US"/>
        </w:rPr>
        <w:t xml:space="preserve"> тыс. рублей;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обсл</w:t>
      </w:r>
      <w:r w:rsidR="00E45179">
        <w:rPr>
          <w:rFonts w:eastAsia="Calibri"/>
          <w:sz w:val="28"/>
          <w:szCs w:val="28"/>
          <w:lang w:eastAsia="en-US"/>
        </w:rPr>
        <w:t>уживание линий электропередач 60</w:t>
      </w:r>
      <w:r>
        <w:rPr>
          <w:rFonts w:eastAsia="Calibri"/>
          <w:sz w:val="28"/>
          <w:szCs w:val="28"/>
          <w:lang w:eastAsia="en-US"/>
        </w:rPr>
        <w:t>,0 тыс. рублей.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содержание и обустройство мест захоронения (дератизацию территорий кладбищ, </w:t>
      </w:r>
      <w:proofErr w:type="spellStart"/>
      <w:r>
        <w:rPr>
          <w:rFonts w:eastAsia="Calibri"/>
          <w:sz w:val="28"/>
          <w:szCs w:val="28"/>
          <w:lang w:eastAsia="en-US"/>
        </w:rPr>
        <w:t>акарицидная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обр</w:t>
      </w:r>
      <w:r w:rsidR="008247FB">
        <w:rPr>
          <w:rFonts w:eastAsia="Calibri"/>
          <w:sz w:val="28"/>
          <w:szCs w:val="28"/>
          <w:lang w:eastAsia="en-US"/>
        </w:rPr>
        <w:t>аботка территории кладбища) – 30</w:t>
      </w:r>
      <w:r>
        <w:rPr>
          <w:rFonts w:eastAsia="Calibri"/>
          <w:sz w:val="28"/>
          <w:szCs w:val="28"/>
          <w:lang w:eastAsia="en-US"/>
        </w:rPr>
        <w:t>,0 тыс. рублей;</w:t>
      </w:r>
    </w:p>
    <w:p w:rsidR="00146920" w:rsidRPr="002A25B9" w:rsidRDefault="00146920" w:rsidP="00146920">
      <w:pPr>
        <w:spacing w:line="276" w:lineRule="auto"/>
        <w:ind w:firstLine="36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2A25B9">
        <w:rPr>
          <w:rFonts w:eastAsia="Calibri"/>
          <w:color w:val="000000" w:themeColor="text1"/>
          <w:sz w:val="28"/>
          <w:szCs w:val="28"/>
          <w:lang w:eastAsia="en-US"/>
        </w:rPr>
        <w:t xml:space="preserve">- прочие мероприятия по благоустройству </w:t>
      </w:r>
      <w:r w:rsidR="00DB7825">
        <w:rPr>
          <w:rFonts w:eastAsia="Calibri"/>
          <w:color w:val="000000" w:themeColor="text1"/>
          <w:sz w:val="28"/>
          <w:szCs w:val="28"/>
          <w:lang w:eastAsia="en-US"/>
        </w:rPr>
        <w:t>-  183,0</w:t>
      </w:r>
      <w:r w:rsidRPr="002A25B9">
        <w:rPr>
          <w:rFonts w:eastAsia="Calibri"/>
          <w:color w:val="000000" w:themeColor="text1"/>
          <w:sz w:val="28"/>
          <w:szCs w:val="28"/>
          <w:lang w:eastAsia="en-US"/>
        </w:rPr>
        <w:t xml:space="preserve"> тыс. рублей</w:t>
      </w:r>
      <w:r w:rsidR="002A25B9">
        <w:rPr>
          <w:rFonts w:eastAsia="Calibri"/>
          <w:color w:val="000000" w:themeColor="text1"/>
          <w:sz w:val="28"/>
          <w:szCs w:val="28"/>
          <w:lang w:eastAsia="en-US"/>
        </w:rPr>
        <w:t xml:space="preserve"> (заключение муниципальных контрактов по благоустройству Зассовского сельского поселения</w:t>
      </w:r>
      <w:r w:rsidRPr="002A25B9">
        <w:rPr>
          <w:rFonts w:eastAsia="Calibri"/>
          <w:color w:val="000000" w:themeColor="text1"/>
          <w:sz w:val="28"/>
          <w:szCs w:val="28"/>
          <w:lang w:eastAsia="en-US"/>
        </w:rPr>
        <w:t>;</w:t>
      </w:r>
    </w:p>
    <w:p w:rsidR="00146920" w:rsidRDefault="00146920" w:rsidP="00146920">
      <w:pPr>
        <w:numPr>
          <w:ilvl w:val="1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Национальная оборона</w:t>
      </w:r>
    </w:p>
    <w:p w:rsidR="00146920" w:rsidRDefault="00146920" w:rsidP="00146920">
      <w:pPr>
        <w:spacing w:line="276" w:lineRule="auto"/>
        <w:ind w:firstLine="36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разделу 0200 «Национальная оборона» предусмотрены средства на осуществление первичного воинского учета в поселениях, где отсутствуют во</w:t>
      </w:r>
      <w:r w:rsidR="00E45179">
        <w:rPr>
          <w:rFonts w:eastAsia="Calibri"/>
          <w:sz w:val="28"/>
          <w:szCs w:val="28"/>
          <w:lang w:eastAsia="en-US"/>
        </w:rPr>
        <w:t xml:space="preserve">енные комиссариаты в сумме 247,4 </w:t>
      </w:r>
      <w:r>
        <w:rPr>
          <w:rFonts w:eastAsia="Calibri"/>
          <w:sz w:val="28"/>
          <w:szCs w:val="28"/>
          <w:lang w:eastAsia="en-US"/>
        </w:rPr>
        <w:t>тыс. рублей.</w:t>
      </w:r>
    </w:p>
    <w:p w:rsidR="00146920" w:rsidRDefault="00146920" w:rsidP="00146920">
      <w:pPr>
        <w:spacing w:line="276" w:lineRule="auto"/>
        <w:ind w:firstLine="360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numPr>
          <w:ilvl w:val="1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Национальная безопасность и правоохранительная деятельность</w:t>
      </w:r>
    </w:p>
    <w:p w:rsidR="00146920" w:rsidRDefault="00146920" w:rsidP="0014692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По разделу 03</w:t>
      </w:r>
      <w:r w:rsidR="00AB5A9A">
        <w:rPr>
          <w:rFonts w:eastAsia="Calibri"/>
          <w:sz w:val="28"/>
          <w:szCs w:val="28"/>
          <w:lang w:eastAsia="en-US"/>
        </w:rPr>
        <w:t>00</w:t>
      </w:r>
      <w:r>
        <w:rPr>
          <w:rFonts w:eastAsia="Calibri"/>
          <w:sz w:val="28"/>
          <w:szCs w:val="28"/>
          <w:lang w:eastAsia="en-US"/>
        </w:rPr>
        <w:t xml:space="preserve"> «Национальная безопасность и правоохранительная деятельность» предусмотрены средства на реал</w:t>
      </w:r>
      <w:r w:rsidR="008247FB">
        <w:rPr>
          <w:rFonts w:eastAsia="Calibri"/>
          <w:sz w:val="28"/>
          <w:szCs w:val="28"/>
          <w:lang w:eastAsia="en-US"/>
        </w:rPr>
        <w:t>изацию мероприятий ведомственной целевой</w:t>
      </w:r>
      <w:r>
        <w:rPr>
          <w:rFonts w:eastAsia="Calibri"/>
          <w:sz w:val="28"/>
          <w:szCs w:val="28"/>
          <w:lang w:eastAsia="en-US"/>
        </w:rPr>
        <w:t xml:space="preserve"> программы «О подготовке населения Зассовского сельского поселения в области гражданской обороны, защиты от чрезвычайных ситуаций природного и техногенного характера и обеспечению пож</w:t>
      </w:r>
      <w:r w:rsidR="00E45179">
        <w:rPr>
          <w:rFonts w:eastAsia="Calibri"/>
          <w:sz w:val="28"/>
          <w:szCs w:val="28"/>
          <w:lang w:eastAsia="en-US"/>
        </w:rPr>
        <w:t>арной безопасности на 2022</w:t>
      </w:r>
      <w:r w:rsidR="008247FB">
        <w:rPr>
          <w:rFonts w:eastAsia="Calibri"/>
          <w:sz w:val="28"/>
          <w:szCs w:val="28"/>
          <w:lang w:eastAsia="en-US"/>
        </w:rPr>
        <w:t xml:space="preserve"> год</w:t>
      </w:r>
      <w:r>
        <w:rPr>
          <w:rFonts w:eastAsia="Calibri"/>
          <w:sz w:val="28"/>
          <w:szCs w:val="28"/>
          <w:lang w:eastAsia="en-US"/>
        </w:rPr>
        <w:t>»</w:t>
      </w:r>
      <w:r>
        <w:rPr>
          <w:rFonts w:ascii="Calibri" w:eastAsia="Calibri" w:hAnsi="Calibri"/>
          <w:sz w:val="22"/>
          <w:szCs w:val="22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утвержденной постановлением администрации Зассовского сельского п</w:t>
      </w:r>
      <w:r w:rsidR="008247FB">
        <w:rPr>
          <w:rFonts w:eastAsia="Calibri"/>
          <w:sz w:val="28"/>
          <w:szCs w:val="28"/>
          <w:lang w:eastAsia="en-US"/>
        </w:rPr>
        <w:t>оселения</w:t>
      </w:r>
      <w:r w:rsidR="00E45179">
        <w:rPr>
          <w:rFonts w:eastAsia="Calibri"/>
          <w:sz w:val="28"/>
          <w:szCs w:val="28"/>
          <w:lang w:eastAsia="en-US"/>
        </w:rPr>
        <w:t xml:space="preserve"> Лабинского района от 14.10.2021 г. № 11</w:t>
      </w:r>
      <w:r w:rsidR="008247FB">
        <w:rPr>
          <w:rFonts w:eastAsia="Calibri"/>
          <w:sz w:val="28"/>
          <w:szCs w:val="28"/>
          <w:lang w:eastAsia="en-US"/>
        </w:rPr>
        <w:t>7</w:t>
      </w:r>
      <w:r>
        <w:rPr>
          <w:rFonts w:eastAsia="Calibri"/>
          <w:sz w:val="28"/>
          <w:szCs w:val="28"/>
          <w:lang w:eastAsia="en-US"/>
        </w:rPr>
        <w:t xml:space="preserve"> в сумме</w:t>
      </w:r>
      <w:r w:rsidR="00E45179">
        <w:rPr>
          <w:rFonts w:eastAsia="Calibri"/>
          <w:sz w:val="28"/>
          <w:szCs w:val="28"/>
          <w:lang w:eastAsia="en-US"/>
        </w:rPr>
        <w:t xml:space="preserve"> 221,8</w:t>
      </w:r>
      <w:r>
        <w:rPr>
          <w:rFonts w:eastAsia="Calibri"/>
          <w:sz w:val="28"/>
          <w:szCs w:val="28"/>
          <w:lang w:eastAsia="en-US"/>
        </w:rPr>
        <w:t xml:space="preserve"> тыс. рублей.</w:t>
      </w:r>
    </w:p>
    <w:p w:rsidR="00E25E8F" w:rsidRDefault="00E25E8F" w:rsidP="0014692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На в</w:t>
      </w:r>
      <w:r w:rsidRPr="00E25E8F">
        <w:rPr>
          <w:rFonts w:eastAsia="Calibri"/>
          <w:sz w:val="28"/>
          <w:szCs w:val="28"/>
          <w:lang w:eastAsia="en-US"/>
        </w:rPr>
        <w:t>ыполнение мероприятий по защите населения и территорий от чрезвычайных ситуаций природного характера</w:t>
      </w:r>
      <w:r w:rsidR="003B2BD4">
        <w:rPr>
          <w:rFonts w:eastAsia="Calibri"/>
          <w:sz w:val="28"/>
          <w:szCs w:val="28"/>
          <w:lang w:eastAsia="en-US"/>
        </w:rPr>
        <w:t xml:space="preserve">- </w:t>
      </w:r>
      <w:r w:rsidR="00724FAE">
        <w:rPr>
          <w:rFonts w:eastAsia="Calibri"/>
          <w:sz w:val="28"/>
          <w:szCs w:val="28"/>
          <w:lang w:eastAsia="en-US"/>
        </w:rPr>
        <w:t>в сумме 21,7</w:t>
      </w:r>
      <w:r w:rsidR="003B2BD4" w:rsidRPr="003B2BD4">
        <w:rPr>
          <w:rFonts w:eastAsia="Calibri"/>
          <w:sz w:val="28"/>
          <w:szCs w:val="28"/>
          <w:lang w:eastAsia="en-US"/>
        </w:rPr>
        <w:t xml:space="preserve"> тыс. рублей</w:t>
      </w:r>
      <w:r w:rsidR="003B2BD4">
        <w:rPr>
          <w:rFonts w:eastAsia="Calibri"/>
          <w:sz w:val="28"/>
          <w:szCs w:val="28"/>
          <w:lang w:eastAsia="en-US"/>
        </w:rPr>
        <w:t>.</w:t>
      </w:r>
    </w:p>
    <w:p w:rsidR="00146920" w:rsidRDefault="00146920" w:rsidP="00146920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2.5.Национальная экономика</w:t>
      </w:r>
    </w:p>
    <w:p w:rsidR="00146920" w:rsidRDefault="00146920" w:rsidP="0014692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По разделу 04</w:t>
      </w:r>
      <w:r w:rsidR="00AB5A9A">
        <w:rPr>
          <w:rFonts w:eastAsia="Calibri"/>
          <w:sz w:val="28"/>
          <w:szCs w:val="28"/>
          <w:lang w:eastAsia="en-US"/>
        </w:rPr>
        <w:t>00</w:t>
      </w:r>
      <w:r>
        <w:rPr>
          <w:rFonts w:eastAsia="Calibri"/>
          <w:sz w:val="28"/>
          <w:szCs w:val="28"/>
          <w:lang w:eastAsia="en-US"/>
        </w:rPr>
        <w:t xml:space="preserve"> «Национальная экономика» преду</w:t>
      </w:r>
      <w:r w:rsidR="00724FAE">
        <w:rPr>
          <w:rFonts w:eastAsia="Calibri"/>
          <w:sz w:val="28"/>
          <w:szCs w:val="28"/>
          <w:lang w:eastAsia="en-US"/>
        </w:rPr>
        <w:t>смотрены средства в сумме 2968,7</w:t>
      </w:r>
      <w:r>
        <w:rPr>
          <w:rFonts w:eastAsia="Calibri"/>
          <w:sz w:val="28"/>
          <w:szCs w:val="28"/>
          <w:lang w:eastAsia="en-US"/>
        </w:rPr>
        <w:t xml:space="preserve"> тыс. рублей, в том числе: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с</w:t>
      </w:r>
      <w:r w:rsidR="008247FB">
        <w:rPr>
          <w:rFonts w:eastAsia="Calibri"/>
          <w:sz w:val="28"/>
          <w:szCs w:val="28"/>
          <w:lang w:eastAsia="en-US"/>
        </w:rPr>
        <w:t>оде</w:t>
      </w:r>
      <w:r w:rsidR="00E45179">
        <w:rPr>
          <w:rFonts w:eastAsia="Calibri"/>
          <w:sz w:val="28"/>
          <w:szCs w:val="28"/>
          <w:lang w:eastAsia="en-US"/>
        </w:rPr>
        <w:t>ржание дорожного фонда – 2 965,7</w:t>
      </w:r>
      <w:r w:rsidR="002B74F1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тыс. рублей;</w:t>
      </w:r>
    </w:p>
    <w:p w:rsidR="00146920" w:rsidRDefault="008247FB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ведомственная целевая</w:t>
      </w:r>
      <w:r w:rsidR="00146920">
        <w:rPr>
          <w:rFonts w:eastAsia="Calibri"/>
          <w:sz w:val="28"/>
          <w:szCs w:val="28"/>
          <w:lang w:eastAsia="en-US"/>
        </w:rPr>
        <w:t xml:space="preserve"> программа «Поддержка малого и среднего предпринимательства в Зассовском сельском поселени</w:t>
      </w:r>
      <w:r w:rsidR="00724FAE">
        <w:rPr>
          <w:rFonts w:eastAsia="Calibri"/>
          <w:sz w:val="28"/>
          <w:szCs w:val="28"/>
          <w:lang w:eastAsia="en-US"/>
        </w:rPr>
        <w:t>и Лабинского района на 2022</w:t>
      </w:r>
      <w:r>
        <w:rPr>
          <w:rFonts w:eastAsia="Calibri"/>
          <w:sz w:val="28"/>
          <w:szCs w:val="28"/>
          <w:lang w:eastAsia="en-US"/>
        </w:rPr>
        <w:t xml:space="preserve"> год</w:t>
      </w:r>
      <w:r w:rsidR="00146920">
        <w:rPr>
          <w:rFonts w:eastAsia="Calibri"/>
          <w:sz w:val="28"/>
          <w:szCs w:val="28"/>
          <w:lang w:eastAsia="en-US"/>
        </w:rPr>
        <w:t>»</w:t>
      </w:r>
      <w:r w:rsidR="00146920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146920">
        <w:rPr>
          <w:rFonts w:eastAsia="Calibri"/>
          <w:sz w:val="28"/>
          <w:szCs w:val="28"/>
          <w:lang w:eastAsia="en-US"/>
        </w:rPr>
        <w:t>утвержденной постановлением администрации Зассовского сельского п</w:t>
      </w:r>
      <w:r>
        <w:rPr>
          <w:rFonts w:eastAsia="Calibri"/>
          <w:sz w:val="28"/>
          <w:szCs w:val="28"/>
          <w:lang w:eastAsia="en-US"/>
        </w:rPr>
        <w:t>оселения</w:t>
      </w:r>
      <w:r w:rsidR="00E45179">
        <w:rPr>
          <w:rFonts w:eastAsia="Calibri"/>
          <w:sz w:val="28"/>
          <w:szCs w:val="28"/>
          <w:lang w:eastAsia="en-US"/>
        </w:rPr>
        <w:t xml:space="preserve"> Лабинского района от 14.10.2021 г. № 11</w:t>
      </w:r>
      <w:r>
        <w:rPr>
          <w:rFonts w:eastAsia="Calibri"/>
          <w:sz w:val="28"/>
          <w:szCs w:val="28"/>
          <w:lang w:eastAsia="en-US"/>
        </w:rPr>
        <w:t>8 – 3</w:t>
      </w:r>
      <w:r w:rsidR="00146920">
        <w:rPr>
          <w:rFonts w:eastAsia="Calibri"/>
          <w:sz w:val="28"/>
          <w:szCs w:val="28"/>
          <w:lang w:eastAsia="en-US"/>
        </w:rPr>
        <w:t xml:space="preserve">,0 тыс. рублей. </w:t>
      </w:r>
    </w:p>
    <w:p w:rsidR="00E45179" w:rsidRDefault="00E45179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spacing w:line="276" w:lineRule="auto"/>
        <w:ind w:left="108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2.6.Общегосударственные расходы</w:t>
      </w:r>
    </w:p>
    <w:p w:rsidR="00BC4033" w:rsidRPr="00BC4033" w:rsidRDefault="00BC4033" w:rsidP="00BC4033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 w:rsidRPr="00BC4033">
        <w:rPr>
          <w:rFonts w:eastAsia="Calibri"/>
          <w:sz w:val="28"/>
          <w:szCs w:val="28"/>
          <w:lang w:eastAsia="en-US"/>
        </w:rPr>
        <w:lastRenderedPageBreak/>
        <w:t>По разделу 0100 «Общегосударственные вопросы» отражены расходы на функционирование органов исп</w:t>
      </w:r>
      <w:r>
        <w:rPr>
          <w:rFonts w:eastAsia="Calibri"/>
          <w:sz w:val="28"/>
          <w:szCs w:val="28"/>
          <w:lang w:eastAsia="en-US"/>
        </w:rPr>
        <w:t>олнительной власти Зассовского</w:t>
      </w:r>
      <w:r w:rsidRPr="00BC4033">
        <w:rPr>
          <w:rFonts w:eastAsia="Calibri"/>
          <w:sz w:val="28"/>
          <w:szCs w:val="28"/>
          <w:lang w:eastAsia="en-US"/>
        </w:rPr>
        <w:t xml:space="preserve"> сельского поселения, на возмещение расходов по обеспечению деятель</w:t>
      </w:r>
      <w:r w:rsidR="006C3857">
        <w:rPr>
          <w:rFonts w:eastAsia="Calibri"/>
          <w:sz w:val="28"/>
          <w:szCs w:val="28"/>
          <w:lang w:eastAsia="en-US"/>
        </w:rPr>
        <w:t>ности учреждений в сумме 4 988,3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BC4033">
        <w:rPr>
          <w:rFonts w:eastAsia="Calibri"/>
          <w:sz w:val="28"/>
          <w:szCs w:val="28"/>
          <w:lang w:eastAsia="en-US"/>
        </w:rPr>
        <w:t>тыс.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BC4033">
        <w:rPr>
          <w:rFonts w:eastAsia="Calibri"/>
          <w:sz w:val="28"/>
          <w:szCs w:val="28"/>
          <w:lang w:eastAsia="en-US"/>
        </w:rPr>
        <w:t xml:space="preserve">рублей. </w:t>
      </w:r>
    </w:p>
    <w:p w:rsidR="00BC4033" w:rsidRPr="00BC4033" w:rsidRDefault="00BC4033" w:rsidP="00BC4033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 w:rsidRPr="00BC4033">
        <w:rPr>
          <w:rFonts w:eastAsia="Calibri"/>
          <w:sz w:val="28"/>
          <w:szCs w:val="28"/>
          <w:lang w:eastAsia="en-US"/>
        </w:rPr>
        <w:t>По подразделу 0102 «Функционирование высшего должностного лица субъекта РФ и муниципального образования» в целом пре</w:t>
      </w:r>
      <w:r w:rsidR="00EC661C">
        <w:rPr>
          <w:rFonts w:eastAsia="Calibri"/>
          <w:sz w:val="28"/>
          <w:szCs w:val="28"/>
          <w:lang w:eastAsia="en-US"/>
        </w:rPr>
        <w:t>дусмотрены расходы в сумме 871,1</w:t>
      </w:r>
      <w:r w:rsidRPr="00BC4033">
        <w:rPr>
          <w:rFonts w:eastAsia="Calibri"/>
          <w:sz w:val="28"/>
          <w:szCs w:val="28"/>
          <w:lang w:eastAsia="en-US"/>
        </w:rPr>
        <w:t xml:space="preserve"> тыс. рублей.</w:t>
      </w:r>
    </w:p>
    <w:p w:rsidR="00BC4033" w:rsidRPr="00BC4033" w:rsidRDefault="00BC4033" w:rsidP="00BC4033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 w:rsidRPr="00BC4033">
        <w:rPr>
          <w:rFonts w:eastAsia="Calibri"/>
          <w:sz w:val="28"/>
          <w:szCs w:val="28"/>
          <w:lang w:eastAsia="en-US"/>
        </w:rPr>
        <w:t>По подразделу 0104 «Функционирование Правительства РФ, высших органов исполнительной власти субъектов РФ, местных администраций» (средства на содерж</w:t>
      </w:r>
      <w:r>
        <w:rPr>
          <w:rFonts w:eastAsia="Calibri"/>
          <w:sz w:val="28"/>
          <w:szCs w:val="28"/>
          <w:lang w:eastAsia="en-US"/>
        </w:rPr>
        <w:t>ание администрации Зассовского</w:t>
      </w:r>
      <w:r w:rsidRPr="00BC4033">
        <w:rPr>
          <w:rFonts w:eastAsia="Calibri"/>
          <w:sz w:val="28"/>
          <w:szCs w:val="28"/>
          <w:lang w:eastAsia="en-US"/>
        </w:rPr>
        <w:t xml:space="preserve"> сельского поселения Лабинско</w:t>
      </w:r>
      <w:r w:rsidR="00EC661C">
        <w:rPr>
          <w:rFonts w:eastAsia="Calibri"/>
          <w:sz w:val="28"/>
          <w:szCs w:val="28"/>
          <w:lang w:eastAsia="en-US"/>
        </w:rPr>
        <w:t>го района) предусмотрено 3 304,9</w:t>
      </w:r>
      <w:r w:rsidRPr="00BC4033">
        <w:rPr>
          <w:rFonts w:eastAsia="Calibri"/>
          <w:sz w:val="28"/>
          <w:szCs w:val="28"/>
          <w:lang w:eastAsia="en-US"/>
        </w:rPr>
        <w:t xml:space="preserve"> тыс. рублей.</w:t>
      </w:r>
    </w:p>
    <w:p w:rsidR="00BC4033" w:rsidRPr="00BC4033" w:rsidRDefault="00BC4033" w:rsidP="00BC4033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 w:rsidRPr="00BC4033">
        <w:rPr>
          <w:rFonts w:eastAsia="Calibri"/>
          <w:sz w:val="28"/>
          <w:szCs w:val="28"/>
          <w:lang w:eastAsia="en-US"/>
        </w:rPr>
        <w:t>По подразделу 0106 «Обеспечение деятельности финансовых, налоговых и таможенных органов и органов финансового надзора» пре</w:t>
      </w:r>
      <w:r w:rsidR="00E34CC5">
        <w:rPr>
          <w:rFonts w:eastAsia="Calibri"/>
          <w:sz w:val="28"/>
          <w:szCs w:val="28"/>
          <w:lang w:eastAsia="en-US"/>
        </w:rPr>
        <w:t>дусмотрены расходы в сумме 104,2</w:t>
      </w:r>
      <w:r w:rsidRPr="00BC4033">
        <w:rPr>
          <w:rFonts w:eastAsia="Calibri"/>
          <w:sz w:val="28"/>
          <w:szCs w:val="28"/>
          <w:lang w:eastAsia="en-US"/>
        </w:rPr>
        <w:t xml:space="preserve"> тыс. руб</w:t>
      </w:r>
      <w:r w:rsidR="00E34CC5">
        <w:rPr>
          <w:rFonts w:eastAsia="Calibri"/>
          <w:sz w:val="28"/>
          <w:szCs w:val="28"/>
          <w:lang w:eastAsia="en-US"/>
        </w:rPr>
        <w:t>лей</w:t>
      </w:r>
      <w:r w:rsidRPr="00BC4033">
        <w:rPr>
          <w:rFonts w:eastAsia="Calibri"/>
          <w:sz w:val="28"/>
          <w:szCs w:val="28"/>
          <w:lang w:eastAsia="en-US"/>
        </w:rPr>
        <w:t>, в том числе:</w:t>
      </w:r>
    </w:p>
    <w:p w:rsidR="00146920" w:rsidRDefault="00BC4033" w:rsidP="00BC4033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 w:rsidRPr="00BC4033">
        <w:rPr>
          <w:rFonts w:eastAsia="Calibri"/>
          <w:sz w:val="28"/>
          <w:szCs w:val="28"/>
          <w:lang w:eastAsia="en-US"/>
        </w:rPr>
        <w:t>- межбюджетные трансферты, передаваемые бюджету муниципального образования Лабинский р</w:t>
      </w:r>
      <w:r w:rsidR="00E34CC5">
        <w:rPr>
          <w:rFonts w:eastAsia="Calibri"/>
          <w:sz w:val="28"/>
          <w:szCs w:val="28"/>
          <w:lang w:eastAsia="en-US"/>
        </w:rPr>
        <w:t>айон из бюджета Зассовского</w:t>
      </w:r>
      <w:r w:rsidRPr="00BC4033">
        <w:rPr>
          <w:rFonts w:eastAsia="Calibri"/>
          <w:sz w:val="28"/>
          <w:szCs w:val="28"/>
          <w:lang w:eastAsia="en-US"/>
        </w:rPr>
        <w:t xml:space="preserve"> сельского поселения на осуществление части полномочий по решению вопросов местного значения в соответствии с заключе</w:t>
      </w:r>
      <w:r w:rsidR="00E34CC5">
        <w:rPr>
          <w:rFonts w:eastAsia="Calibri"/>
          <w:sz w:val="28"/>
          <w:szCs w:val="28"/>
          <w:lang w:eastAsia="en-US"/>
        </w:rPr>
        <w:t>нными соглашениями в сумме 104,2</w:t>
      </w:r>
      <w:r w:rsidRPr="00BC4033">
        <w:rPr>
          <w:rFonts w:eastAsia="Calibri"/>
          <w:sz w:val="28"/>
          <w:szCs w:val="28"/>
          <w:lang w:eastAsia="en-US"/>
        </w:rPr>
        <w:t xml:space="preserve"> тыс. руб</w:t>
      </w:r>
      <w:r w:rsidR="00E34CC5">
        <w:rPr>
          <w:rFonts w:eastAsia="Calibri"/>
          <w:sz w:val="28"/>
          <w:szCs w:val="28"/>
          <w:lang w:eastAsia="en-US"/>
        </w:rPr>
        <w:t>лей</w:t>
      </w:r>
      <w:r w:rsidR="00146920">
        <w:rPr>
          <w:rFonts w:eastAsia="Calibri"/>
          <w:sz w:val="28"/>
          <w:szCs w:val="28"/>
          <w:lang w:eastAsia="en-US"/>
        </w:rPr>
        <w:t>.</w:t>
      </w:r>
    </w:p>
    <w:p w:rsidR="00146920" w:rsidRDefault="00E34CC5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подразделу 0107 «Обеспечение проведения выборов и референдумов»</w:t>
      </w:r>
    </w:p>
    <w:p w:rsidR="00E34CC5" w:rsidRDefault="00E34CC5" w:rsidP="00E34CC5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предусмотрены расходы в сумме 154,5 тыс. рублей.</w:t>
      </w:r>
    </w:p>
    <w:p w:rsidR="00E34CC5" w:rsidRDefault="00E34CC5" w:rsidP="00E34CC5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146920" w:rsidRDefault="00C86B2E" w:rsidP="00146920">
      <w:pPr>
        <w:spacing w:line="276" w:lineRule="auto"/>
        <w:ind w:left="36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2.6</w:t>
      </w:r>
      <w:r w:rsidR="00146920">
        <w:rPr>
          <w:rFonts w:eastAsia="Calibri"/>
          <w:b/>
          <w:sz w:val="28"/>
          <w:szCs w:val="28"/>
          <w:lang w:eastAsia="en-US"/>
        </w:rPr>
        <w:t>.</w:t>
      </w:r>
      <w:r>
        <w:rPr>
          <w:rFonts w:eastAsia="Calibri"/>
          <w:b/>
          <w:sz w:val="28"/>
          <w:szCs w:val="28"/>
          <w:lang w:eastAsia="en-US"/>
        </w:rPr>
        <w:t xml:space="preserve">1 </w:t>
      </w:r>
      <w:r w:rsidR="00146920">
        <w:rPr>
          <w:rFonts w:eastAsia="Calibri"/>
          <w:b/>
          <w:sz w:val="28"/>
          <w:szCs w:val="28"/>
          <w:lang w:eastAsia="en-US"/>
        </w:rPr>
        <w:t xml:space="preserve">Другие общегосударственные вопросы. </w:t>
      </w:r>
    </w:p>
    <w:p w:rsidR="00146920" w:rsidRDefault="00146920" w:rsidP="00146920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В подраздел 0113 «Другие общегосударственные вопросы</w:t>
      </w:r>
      <w:r w:rsidR="002213D6">
        <w:rPr>
          <w:rFonts w:eastAsia="Calibri"/>
          <w:sz w:val="28"/>
          <w:szCs w:val="28"/>
          <w:lang w:eastAsia="en-US"/>
        </w:rPr>
        <w:t>» включены расходы в сумме 543,6</w:t>
      </w:r>
      <w:r>
        <w:rPr>
          <w:rFonts w:eastAsia="Calibri"/>
          <w:sz w:val="28"/>
          <w:szCs w:val="28"/>
          <w:lang w:eastAsia="en-US"/>
        </w:rPr>
        <w:t xml:space="preserve"> тыс. рублей, в том числе:</w:t>
      </w:r>
    </w:p>
    <w:p w:rsidR="00146920" w:rsidRDefault="002213D6" w:rsidP="00146920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реализация</w:t>
      </w:r>
      <w:r w:rsidR="00EC2592">
        <w:rPr>
          <w:rFonts w:eastAsia="Calibri"/>
          <w:sz w:val="28"/>
          <w:szCs w:val="28"/>
          <w:lang w:eastAsia="en-US"/>
        </w:rPr>
        <w:t xml:space="preserve"> ведомственной </w:t>
      </w:r>
      <w:r w:rsidR="00F63FA6">
        <w:rPr>
          <w:rFonts w:eastAsia="Calibri"/>
          <w:sz w:val="28"/>
          <w:szCs w:val="28"/>
          <w:lang w:eastAsia="en-US"/>
        </w:rPr>
        <w:t xml:space="preserve">целевой </w:t>
      </w:r>
      <w:r w:rsidR="00146920">
        <w:rPr>
          <w:rFonts w:eastAsia="Calibri"/>
          <w:sz w:val="28"/>
          <w:szCs w:val="28"/>
          <w:lang w:eastAsia="en-US"/>
        </w:rPr>
        <w:t>программы «Развитие органов территориального общественного самоуправления в Зассовском сельском поселени</w:t>
      </w:r>
      <w:r w:rsidR="00F63FA6">
        <w:rPr>
          <w:rFonts w:eastAsia="Calibri"/>
          <w:sz w:val="28"/>
          <w:szCs w:val="28"/>
          <w:lang w:eastAsia="en-US"/>
        </w:rPr>
        <w:t xml:space="preserve">и </w:t>
      </w:r>
      <w:r w:rsidR="00B72498">
        <w:rPr>
          <w:rFonts w:eastAsia="Calibri"/>
          <w:sz w:val="28"/>
          <w:szCs w:val="28"/>
          <w:lang w:eastAsia="en-US"/>
        </w:rPr>
        <w:t>Лабинского района на 2022</w:t>
      </w:r>
      <w:r w:rsidR="00F63FA6">
        <w:rPr>
          <w:rFonts w:eastAsia="Calibri"/>
          <w:sz w:val="28"/>
          <w:szCs w:val="28"/>
          <w:lang w:eastAsia="en-US"/>
        </w:rPr>
        <w:t xml:space="preserve"> год</w:t>
      </w:r>
      <w:r w:rsidR="00146920">
        <w:rPr>
          <w:rFonts w:eastAsia="Calibri"/>
          <w:sz w:val="28"/>
          <w:szCs w:val="28"/>
          <w:lang w:eastAsia="en-US"/>
        </w:rPr>
        <w:t>», утвержденной постановлением администрации Зассовского сельского п</w:t>
      </w:r>
      <w:r w:rsidR="00F63FA6">
        <w:rPr>
          <w:rFonts w:eastAsia="Calibri"/>
          <w:sz w:val="28"/>
          <w:szCs w:val="28"/>
          <w:lang w:eastAsia="en-US"/>
        </w:rPr>
        <w:t>оселения</w:t>
      </w:r>
      <w:r>
        <w:rPr>
          <w:rFonts w:eastAsia="Calibri"/>
          <w:sz w:val="28"/>
          <w:szCs w:val="28"/>
          <w:lang w:eastAsia="en-US"/>
        </w:rPr>
        <w:t xml:space="preserve"> Лабинского района от 14.10.2021 г. № 123</w:t>
      </w:r>
      <w:r w:rsidR="00146920">
        <w:rPr>
          <w:rFonts w:eastAsia="Calibri"/>
          <w:sz w:val="28"/>
          <w:szCs w:val="28"/>
          <w:lang w:eastAsia="en-US"/>
        </w:rPr>
        <w:t xml:space="preserve"> – 48,0 тыс. рублей;</w:t>
      </w:r>
    </w:p>
    <w:p w:rsidR="00146920" w:rsidRDefault="002213D6" w:rsidP="00146920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реализация</w:t>
      </w:r>
      <w:r w:rsidR="00F63FA6">
        <w:rPr>
          <w:rFonts w:eastAsia="Calibri"/>
          <w:sz w:val="28"/>
          <w:szCs w:val="28"/>
          <w:lang w:eastAsia="en-US"/>
        </w:rPr>
        <w:t xml:space="preserve"> ведомственной целевой</w:t>
      </w:r>
      <w:r w:rsidR="00146920">
        <w:rPr>
          <w:rFonts w:eastAsia="Calibri"/>
          <w:sz w:val="28"/>
          <w:szCs w:val="28"/>
          <w:lang w:eastAsia="en-US"/>
        </w:rPr>
        <w:t xml:space="preserve"> программы "Развитие материально-технической базы Зассовского сельского поселения Лабинского ра</w:t>
      </w:r>
      <w:r w:rsidR="00B72498">
        <w:rPr>
          <w:rFonts w:eastAsia="Calibri"/>
          <w:sz w:val="28"/>
          <w:szCs w:val="28"/>
          <w:lang w:eastAsia="en-US"/>
        </w:rPr>
        <w:t>йона на 2022</w:t>
      </w:r>
      <w:r w:rsidR="00F63FA6">
        <w:rPr>
          <w:rFonts w:eastAsia="Calibri"/>
          <w:sz w:val="28"/>
          <w:szCs w:val="28"/>
          <w:lang w:eastAsia="en-US"/>
        </w:rPr>
        <w:t xml:space="preserve"> год</w:t>
      </w:r>
      <w:r w:rsidR="00146920">
        <w:rPr>
          <w:rFonts w:eastAsia="Calibri"/>
          <w:sz w:val="28"/>
          <w:szCs w:val="28"/>
          <w:lang w:eastAsia="en-US"/>
        </w:rPr>
        <w:t>", утвержденной постановлением администрации Зассо</w:t>
      </w:r>
      <w:r w:rsidR="00F63FA6">
        <w:rPr>
          <w:rFonts w:eastAsia="Calibri"/>
          <w:sz w:val="28"/>
          <w:szCs w:val="28"/>
          <w:lang w:eastAsia="en-US"/>
        </w:rPr>
        <w:t xml:space="preserve">вского сельского </w:t>
      </w:r>
      <w:r>
        <w:rPr>
          <w:rFonts w:eastAsia="Calibri"/>
          <w:sz w:val="28"/>
          <w:szCs w:val="28"/>
          <w:lang w:eastAsia="en-US"/>
        </w:rPr>
        <w:t>поселения от 14.10.2021 г. № 122</w:t>
      </w:r>
      <w:r w:rsidR="00F63FA6">
        <w:rPr>
          <w:rFonts w:eastAsia="Calibri"/>
          <w:sz w:val="28"/>
          <w:szCs w:val="28"/>
          <w:lang w:eastAsia="en-US"/>
        </w:rPr>
        <w:t xml:space="preserve"> – 238,0</w:t>
      </w:r>
      <w:r w:rsidR="00146920">
        <w:rPr>
          <w:rFonts w:eastAsia="Calibri"/>
          <w:sz w:val="28"/>
          <w:szCs w:val="28"/>
          <w:lang w:eastAsia="en-US"/>
        </w:rPr>
        <w:t xml:space="preserve"> тыс. рублей;</w:t>
      </w:r>
    </w:p>
    <w:p w:rsidR="00146920" w:rsidRDefault="002213D6" w:rsidP="00146920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реализация</w:t>
      </w:r>
      <w:r w:rsidR="00F63FA6">
        <w:rPr>
          <w:rFonts w:eastAsia="Calibri"/>
          <w:sz w:val="28"/>
          <w:szCs w:val="28"/>
          <w:lang w:eastAsia="en-US"/>
        </w:rPr>
        <w:t xml:space="preserve"> ведомственной целевой </w:t>
      </w:r>
      <w:r w:rsidR="00146920">
        <w:rPr>
          <w:rFonts w:eastAsia="Calibri"/>
          <w:sz w:val="28"/>
          <w:szCs w:val="28"/>
          <w:lang w:eastAsia="en-US"/>
        </w:rPr>
        <w:t xml:space="preserve">программы «Противодействие коррупции в Зассовском сельском поселении Лабинского района </w:t>
      </w:r>
      <w:r w:rsidR="00B72498">
        <w:rPr>
          <w:rFonts w:eastAsia="Calibri"/>
          <w:sz w:val="28"/>
          <w:szCs w:val="28"/>
          <w:lang w:eastAsia="en-US"/>
        </w:rPr>
        <w:t>на 2022</w:t>
      </w:r>
      <w:r w:rsidR="00F63FA6">
        <w:rPr>
          <w:rFonts w:eastAsia="Calibri"/>
          <w:sz w:val="28"/>
          <w:szCs w:val="28"/>
          <w:lang w:eastAsia="en-US"/>
        </w:rPr>
        <w:t xml:space="preserve"> год</w:t>
      </w:r>
      <w:r w:rsidR="00146920">
        <w:rPr>
          <w:rFonts w:eastAsia="Calibri"/>
          <w:sz w:val="28"/>
          <w:szCs w:val="28"/>
          <w:lang w:eastAsia="en-US"/>
        </w:rPr>
        <w:t>», утвержденной постановлением администрации Зассовского сельского п</w:t>
      </w:r>
      <w:r w:rsidR="00F63FA6">
        <w:rPr>
          <w:rFonts w:eastAsia="Calibri"/>
          <w:sz w:val="28"/>
          <w:szCs w:val="28"/>
          <w:lang w:eastAsia="en-US"/>
        </w:rPr>
        <w:t>оселения</w:t>
      </w:r>
      <w:r>
        <w:rPr>
          <w:rFonts w:eastAsia="Calibri"/>
          <w:sz w:val="28"/>
          <w:szCs w:val="28"/>
          <w:lang w:eastAsia="en-US"/>
        </w:rPr>
        <w:t xml:space="preserve"> Лабинского района от 14.10.2021 г. № 124</w:t>
      </w:r>
      <w:r w:rsidR="00F63FA6">
        <w:rPr>
          <w:rFonts w:eastAsia="Calibri"/>
          <w:sz w:val="28"/>
          <w:szCs w:val="28"/>
          <w:lang w:eastAsia="en-US"/>
        </w:rPr>
        <w:t xml:space="preserve"> – 3</w:t>
      </w:r>
      <w:r w:rsidR="00146920">
        <w:rPr>
          <w:rFonts w:eastAsia="Calibri"/>
          <w:sz w:val="28"/>
          <w:szCs w:val="28"/>
          <w:lang w:eastAsia="en-US"/>
        </w:rPr>
        <w:t>,0 тыс. рублей.</w:t>
      </w:r>
    </w:p>
    <w:p w:rsidR="00146920" w:rsidRDefault="00146920" w:rsidP="0014692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реал</w:t>
      </w:r>
      <w:r w:rsidR="00D2693B">
        <w:rPr>
          <w:rFonts w:eastAsia="Calibri"/>
          <w:sz w:val="28"/>
          <w:szCs w:val="28"/>
          <w:lang w:eastAsia="en-US"/>
        </w:rPr>
        <w:t xml:space="preserve">изация мероприятий ведомственной целевой </w:t>
      </w:r>
      <w:r>
        <w:rPr>
          <w:rFonts w:eastAsia="Calibri"/>
          <w:sz w:val="28"/>
          <w:szCs w:val="28"/>
          <w:lang w:eastAsia="en-US"/>
        </w:rPr>
        <w:t xml:space="preserve">программы «Ведение похозяйственных книг в Зассовском сельском поселении </w:t>
      </w:r>
      <w:r w:rsidR="00B72498">
        <w:rPr>
          <w:rFonts w:eastAsia="Calibri"/>
          <w:sz w:val="28"/>
          <w:szCs w:val="28"/>
          <w:lang w:eastAsia="en-US"/>
        </w:rPr>
        <w:t>Лабинского района на 2022</w:t>
      </w:r>
      <w:r w:rsidR="00D2693B">
        <w:rPr>
          <w:rFonts w:eastAsia="Calibri"/>
          <w:sz w:val="28"/>
          <w:szCs w:val="28"/>
          <w:lang w:eastAsia="en-US"/>
        </w:rPr>
        <w:t xml:space="preserve"> год</w:t>
      </w:r>
      <w:r>
        <w:rPr>
          <w:rFonts w:eastAsia="Calibri"/>
          <w:sz w:val="28"/>
          <w:szCs w:val="28"/>
          <w:lang w:eastAsia="en-US"/>
        </w:rPr>
        <w:t>» утвержденной постановлением администрации Зассовского сельского п</w:t>
      </w:r>
      <w:r w:rsidR="00D2693B">
        <w:rPr>
          <w:rFonts w:eastAsia="Calibri"/>
          <w:sz w:val="28"/>
          <w:szCs w:val="28"/>
          <w:lang w:eastAsia="en-US"/>
        </w:rPr>
        <w:t>оселения Лабинско</w:t>
      </w:r>
      <w:r w:rsidR="002213D6">
        <w:rPr>
          <w:rFonts w:eastAsia="Calibri"/>
          <w:sz w:val="28"/>
          <w:szCs w:val="28"/>
          <w:lang w:eastAsia="en-US"/>
        </w:rPr>
        <w:t>го района от 14.10.2021 г. № 120</w:t>
      </w:r>
      <w:r w:rsidR="00D2693B">
        <w:rPr>
          <w:rFonts w:eastAsia="Calibri"/>
          <w:sz w:val="28"/>
          <w:szCs w:val="28"/>
          <w:lang w:eastAsia="en-US"/>
        </w:rPr>
        <w:t xml:space="preserve"> в сумме 30</w:t>
      </w:r>
      <w:r>
        <w:rPr>
          <w:rFonts w:eastAsia="Calibri"/>
          <w:sz w:val="28"/>
          <w:szCs w:val="28"/>
          <w:lang w:eastAsia="en-US"/>
        </w:rPr>
        <w:t>,0 тыс. рублей.</w:t>
      </w:r>
    </w:p>
    <w:p w:rsidR="00146920" w:rsidRDefault="00EC661C" w:rsidP="0014692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- </w:t>
      </w:r>
      <w:r w:rsidR="00146920">
        <w:rPr>
          <w:rFonts w:eastAsia="Calibri"/>
          <w:sz w:val="28"/>
          <w:szCs w:val="28"/>
          <w:lang w:eastAsia="en-US"/>
        </w:rPr>
        <w:t>реал</w:t>
      </w:r>
      <w:r w:rsidR="002213D6">
        <w:rPr>
          <w:rFonts w:eastAsia="Calibri"/>
          <w:sz w:val="28"/>
          <w:szCs w:val="28"/>
          <w:lang w:eastAsia="en-US"/>
        </w:rPr>
        <w:t>изация мероприятий ведомственной целевой</w:t>
      </w:r>
      <w:r w:rsidR="00146920">
        <w:rPr>
          <w:rFonts w:eastAsia="Calibri"/>
          <w:sz w:val="28"/>
          <w:szCs w:val="28"/>
          <w:lang w:eastAsia="en-US"/>
        </w:rPr>
        <w:t xml:space="preserve"> программы «Информатизация органов местного самоуправления Зассовского сельского посе</w:t>
      </w:r>
      <w:r w:rsidR="00B72498">
        <w:rPr>
          <w:rFonts w:eastAsia="Calibri"/>
          <w:sz w:val="28"/>
          <w:szCs w:val="28"/>
          <w:lang w:eastAsia="en-US"/>
        </w:rPr>
        <w:t>ления Лабинского района на 2022</w:t>
      </w:r>
      <w:r w:rsidR="002213D6">
        <w:rPr>
          <w:rFonts w:eastAsia="Calibri"/>
          <w:sz w:val="28"/>
          <w:szCs w:val="28"/>
          <w:lang w:eastAsia="en-US"/>
        </w:rPr>
        <w:t xml:space="preserve"> год</w:t>
      </w:r>
      <w:r w:rsidR="00146920">
        <w:rPr>
          <w:rFonts w:eastAsia="Calibri"/>
          <w:sz w:val="28"/>
          <w:szCs w:val="28"/>
          <w:lang w:eastAsia="en-US"/>
        </w:rPr>
        <w:t xml:space="preserve">» утвержденной постановлением администрации Зассовского сельского поселения Лабинского района от </w:t>
      </w:r>
      <w:r w:rsidR="002213D6">
        <w:rPr>
          <w:rFonts w:eastAsia="Calibri"/>
          <w:sz w:val="28"/>
          <w:szCs w:val="28"/>
          <w:lang w:eastAsia="en-US"/>
        </w:rPr>
        <w:t xml:space="preserve">14.10.2021 г. № 125 в сумме </w:t>
      </w:r>
      <w:r w:rsidR="00BC4033">
        <w:rPr>
          <w:rFonts w:eastAsia="Calibri"/>
          <w:sz w:val="28"/>
          <w:szCs w:val="28"/>
          <w:lang w:eastAsia="en-US"/>
        </w:rPr>
        <w:t>-</w:t>
      </w:r>
      <w:r w:rsidR="002213D6">
        <w:rPr>
          <w:rFonts w:eastAsia="Calibri"/>
          <w:sz w:val="28"/>
          <w:szCs w:val="28"/>
          <w:lang w:eastAsia="en-US"/>
        </w:rPr>
        <w:t>114,6</w:t>
      </w:r>
      <w:r w:rsidR="00146920">
        <w:rPr>
          <w:rFonts w:eastAsia="Calibri"/>
          <w:sz w:val="28"/>
          <w:szCs w:val="28"/>
          <w:lang w:eastAsia="en-US"/>
        </w:rPr>
        <w:t xml:space="preserve"> тыс. рублей.</w:t>
      </w:r>
    </w:p>
    <w:p w:rsidR="00146920" w:rsidRDefault="00146920" w:rsidP="0014692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–   другие вопросы в области средств мас</w:t>
      </w:r>
      <w:r w:rsidR="00D2693B">
        <w:rPr>
          <w:rFonts w:eastAsia="Calibri"/>
          <w:sz w:val="28"/>
          <w:szCs w:val="28"/>
          <w:lang w:eastAsia="en-US"/>
        </w:rPr>
        <w:t>совой информации – ведомственная целевая</w:t>
      </w:r>
      <w:r>
        <w:rPr>
          <w:rFonts w:eastAsia="Calibri"/>
          <w:sz w:val="28"/>
          <w:szCs w:val="28"/>
          <w:lang w:eastAsia="en-US"/>
        </w:rPr>
        <w:t xml:space="preserve"> программа "Информационное обеспечение деятельности органов местного самоуправления Зассовского сельского поселени</w:t>
      </w:r>
      <w:r w:rsidR="00B72498">
        <w:rPr>
          <w:rFonts w:eastAsia="Calibri"/>
          <w:sz w:val="28"/>
          <w:szCs w:val="28"/>
          <w:lang w:eastAsia="en-US"/>
        </w:rPr>
        <w:t>я Лабинского района на 2022</w:t>
      </w:r>
      <w:r w:rsidR="00D2693B">
        <w:rPr>
          <w:rFonts w:eastAsia="Calibri"/>
          <w:sz w:val="28"/>
          <w:szCs w:val="28"/>
          <w:lang w:eastAsia="en-US"/>
        </w:rPr>
        <w:t xml:space="preserve"> год</w:t>
      </w:r>
      <w:r>
        <w:rPr>
          <w:rFonts w:eastAsia="Calibri"/>
          <w:sz w:val="28"/>
          <w:szCs w:val="28"/>
          <w:lang w:eastAsia="en-US"/>
        </w:rPr>
        <w:t>" утвержденной постановлением администрации Зассовского сельского поселения Лабинск</w:t>
      </w:r>
      <w:r w:rsidR="004E7D08">
        <w:rPr>
          <w:rFonts w:eastAsia="Calibri"/>
          <w:sz w:val="28"/>
          <w:szCs w:val="28"/>
          <w:lang w:eastAsia="en-US"/>
        </w:rPr>
        <w:t>ого района от 14.10.2021 г. № 119</w:t>
      </w:r>
      <w:r>
        <w:rPr>
          <w:rFonts w:eastAsia="Calibri"/>
          <w:sz w:val="28"/>
          <w:szCs w:val="28"/>
          <w:lang w:eastAsia="en-US"/>
        </w:rPr>
        <w:t xml:space="preserve"> – 80,0 тыс. руб.</w:t>
      </w:r>
    </w:p>
    <w:p w:rsidR="00013D15" w:rsidRDefault="00013D15" w:rsidP="0014692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Pr="00013D15">
        <w:t xml:space="preserve"> </w:t>
      </w:r>
      <w:r w:rsidRPr="00013D15">
        <w:rPr>
          <w:rFonts w:eastAsia="Calibri"/>
          <w:sz w:val="28"/>
          <w:szCs w:val="28"/>
          <w:lang w:eastAsia="en-US"/>
        </w:rPr>
        <w:t>реализация мероприятий ведомственной целевой программы</w:t>
      </w:r>
      <w:r>
        <w:rPr>
          <w:rFonts w:eastAsia="Calibri"/>
          <w:sz w:val="28"/>
          <w:szCs w:val="28"/>
          <w:lang w:eastAsia="en-US"/>
        </w:rPr>
        <w:t xml:space="preserve"> "</w:t>
      </w:r>
      <w:r w:rsidRPr="00013D15">
        <w:rPr>
          <w:rFonts w:eastAsia="Calibri"/>
          <w:sz w:val="28"/>
          <w:szCs w:val="28"/>
          <w:lang w:eastAsia="en-US"/>
        </w:rPr>
        <w:t xml:space="preserve"> «Управление муниципальным имуществом на 2022 год» утвержденной постановлением администрации Зассовского сельского поселения Лабинского района от 14.10.2021 г. </w:t>
      </w:r>
      <w:r>
        <w:rPr>
          <w:rFonts w:eastAsia="Calibri"/>
          <w:sz w:val="28"/>
          <w:szCs w:val="28"/>
          <w:lang w:eastAsia="en-US"/>
        </w:rPr>
        <w:t>№ 127 – 30</w:t>
      </w:r>
      <w:r w:rsidRPr="00013D15">
        <w:rPr>
          <w:rFonts w:eastAsia="Calibri"/>
          <w:sz w:val="28"/>
          <w:szCs w:val="28"/>
          <w:lang w:eastAsia="en-US"/>
        </w:rPr>
        <w:t>,0 тыс. руб.</w:t>
      </w:r>
    </w:p>
    <w:p w:rsidR="00013D15" w:rsidRDefault="00013D15" w:rsidP="0014692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146920" w:rsidRDefault="00C86B2E" w:rsidP="00C86B2E">
      <w:pPr>
        <w:spacing w:line="276" w:lineRule="auto"/>
        <w:ind w:left="108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2.6</w:t>
      </w:r>
      <w:r w:rsidR="00146920">
        <w:rPr>
          <w:rFonts w:eastAsia="Calibri"/>
          <w:b/>
          <w:sz w:val="28"/>
          <w:szCs w:val="28"/>
          <w:lang w:eastAsia="en-US"/>
        </w:rPr>
        <w:t>.</w:t>
      </w:r>
      <w:r>
        <w:rPr>
          <w:rFonts w:eastAsia="Calibri"/>
          <w:b/>
          <w:sz w:val="28"/>
          <w:szCs w:val="28"/>
          <w:lang w:eastAsia="en-US"/>
        </w:rPr>
        <w:t xml:space="preserve">2 </w:t>
      </w:r>
      <w:r w:rsidR="00146920">
        <w:rPr>
          <w:rFonts w:eastAsia="Calibri"/>
          <w:b/>
          <w:sz w:val="28"/>
          <w:szCs w:val="28"/>
          <w:lang w:eastAsia="en-US"/>
        </w:rPr>
        <w:t>Резервные фонды</w:t>
      </w:r>
    </w:p>
    <w:p w:rsidR="00E34CC5" w:rsidRDefault="00E34CC5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</w:p>
    <w:p w:rsidR="00146920" w:rsidRDefault="00E34CC5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По </w:t>
      </w:r>
      <w:r w:rsidR="006C3857">
        <w:rPr>
          <w:rFonts w:eastAsia="Calibri"/>
          <w:sz w:val="28"/>
          <w:szCs w:val="28"/>
          <w:lang w:eastAsia="en-US"/>
        </w:rPr>
        <w:t>под</w:t>
      </w:r>
      <w:r>
        <w:rPr>
          <w:rFonts w:eastAsia="Calibri"/>
          <w:sz w:val="28"/>
          <w:szCs w:val="28"/>
          <w:lang w:eastAsia="en-US"/>
        </w:rPr>
        <w:t>разделу</w:t>
      </w:r>
      <w:r w:rsidRPr="00E34CC5">
        <w:rPr>
          <w:rFonts w:eastAsia="Calibri"/>
          <w:sz w:val="28"/>
          <w:szCs w:val="28"/>
          <w:lang w:eastAsia="en-US"/>
        </w:rPr>
        <w:t xml:space="preserve"> 0111 «Резервные фонды»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146920">
        <w:rPr>
          <w:rFonts w:eastAsia="Calibri"/>
          <w:sz w:val="28"/>
          <w:szCs w:val="28"/>
          <w:lang w:eastAsia="en-US"/>
        </w:rPr>
        <w:t>предусматривается создание резервного фонда главы в сумме 10,0 тыс. рублей для обеспечения финансирования непредвиденных расходов, возникающих в течение финансового года. Размер резервного фонда не превышает 3 процента общего объема расходов бюджета Зассовского сельского поселения.</w:t>
      </w:r>
    </w:p>
    <w:p w:rsidR="00146920" w:rsidRDefault="00C86B2E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</w:t>
      </w:r>
    </w:p>
    <w:p w:rsidR="00C86B2E" w:rsidRDefault="00C86B2E" w:rsidP="00C86B2E">
      <w:pPr>
        <w:spacing w:line="276" w:lineRule="auto"/>
        <w:ind w:firstLine="360"/>
        <w:jc w:val="center"/>
        <w:rPr>
          <w:rFonts w:eastAsia="Calibri"/>
          <w:b/>
          <w:sz w:val="28"/>
          <w:szCs w:val="28"/>
          <w:lang w:eastAsia="en-US"/>
        </w:rPr>
      </w:pPr>
      <w:r w:rsidRPr="00C86B2E">
        <w:rPr>
          <w:rFonts w:eastAsia="Calibri"/>
          <w:b/>
          <w:sz w:val="28"/>
          <w:szCs w:val="28"/>
          <w:lang w:eastAsia="en-US"/>
        </w:rPr>
        <w:t>2.7 Социальная политика</w:t>
      </w:r>
    </w:p>
    <w:p w:rsidR="00C86B2E" w:rsidRPr="00C86B2E" w:rsidRDefault="00C86B2E" w:rsidP="00C86B2E">
      <w:pPr>
        <w:spacing w:line="276" w:lineRule="auto"/>
        <w:ind w:firstLine="36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разделу 1000</w:t>
      </w:r>
      <w:r w:rsidRPr="00C86B2E">
        <w:t xml:space="preserve"> </w:t>
      </w:r>
      <w:r>
        <w:rPr>
          <w:rFonts w:eastAsia="Calibri"/>
          <w:sz w:val="28"/>
          <w:szCs w:val="28"/>
          <w:lang w:eastAsia="en-US"/>
        </w:rPr>
        <w:t>включены расходы в сумме 61,2 тыс. рублей на пенсионное обеспечение.</w:t>
      </w:r>
    </w:p>
    <w:p w:rsidR="00BE2BBE" w:rsidRDefault="00BE2BBE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</w:p>
    <w:p w:rsidR="00C86B2E" w:rsidRDefault="00C86B2E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Глава Зассовского сельского </w:t>
      </w:r>
    </w:p>
    <w:p w:rsidR="004659DB" w:rsidRPr="001B239E" w:rsidRDefault="00146920" w:rsidP="001B239E">
      <w:pPr>
        <w:spacing w:line="276" w:lineRule="auto"/>
        <w:ind w:firstLine="360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поселения Лабинского района                                            С.В. Суховеев</w:t>
      </w:r>
    </w:p>
    <w:sectPr w:rsidR="004659DB" w:rsidRPr="001B239E" w:rsidSect="0014692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BA6EC9"/>
    <w:multiLevelType w:val="hybridMultilevel"/>
    <w:tmpl w:val="358EE02A"/>
    <w:lvl w:ilvl="0" w:tplc="1B5AD684">
      <w:start w:val="1"/>
      <w:numFmt w:val="decimal"/>
      <w:lvlText w:val="%1)"/>
      <w:lvlJc w:val="left"/>
      <w:pPr>
        <w:ind w:left="674" w:hanging="39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C4B5701"/>
    <w:multiLevelType w:val="hybridMultilevel"/>
    <w:tmpl w:val="358EE02A"/>
    <w:lvl w:ilvl="0" w:tplc="1B5AD684">
      <w:start w:val="1"/>
      <w:numFmt w:val="decimal"/>
      <w:lvlText w:val="%1)"/>
      <w:lvlJc w:val="left"/>
      <w:pPr>
        <w:ind w:left="750" w:hanging="39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E82997"/>
    <w:multiLevelType w:val="multilevel"/>
    <w:tmpl w:val="D7A693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176F"/>
    <w:rsid w:val="00013D15"/>
    <w:rsid w:val="000D5F0F"/>
    <w:rsid w:val="00146920"/>
    <w:rsid w:val="001B239E"/>
    <w:rsid w:val="00204095"/>
    <w:rsid w:val="002213D6"/>
    <w:rsid w:val="002239D0"/>
    <w:rsid w:val="00252159"/>
    <w:rsid w:val="002A25B9"/>
    <w:rsid w:val="002B74F1"/>
    <w:rsid w:val="003468FC"/>
    <w:rsid w:val="00384448"/>
    <w:rsid w:val="003B2BD4"/>
    <w:rsid w:val="004146A2"/>
    <w:rsid w:val="004659DB"/>
    <w:rsid w:val="004E7D08"/>
    <w:rsid w:val="005174EA"/>
    <w:rsid w:val="0062176F"/>
    <w:rsid w:val="006A2255"/>
    <w:rsid w:val="006A25FC"/>
    <w:rsid w:val="006C3857"/>
    <w:rsid w:val="006E4473"/>
    <w:rsid w:val="0070455B"/>
    <w:rsid w:val="00724FAE"/>
    <w:rsid w:val="0080534D"/>
    <w:rsid w:val="008247FB"/>
    <w:rsid w:val="00827D66"/>
    <w:rsid w:val="00840951"/>
    <w:rsid w:val="008C356B"/>
    <w:rsid w:val="008D6DDD"/>
    <w:rsid w:val="00A76843"/>
    <w:rsid w:val="00AA741F"/>
    <w:rsid w:val="00AB201C"/>
    <w:rsid w:val="00AB5A9A"/>
    <w:rsid w:val="00AF4BA9"/>
    <w:rsid w:val="00AF5936"/>
    <w:rsid w:val="00B03EEA"/>
    <w:rsid w:val="00B72498"/>
    <w:rsid w:val="00BB6724"/>
    <w:rsid w:val="00BC4033"/>
    <w:rsid w:val="00BE2BBE"/>
    <w:rsid w:val="00C1133C"/>
    <w:rsid w:val="00C2266D"/>
    <w:rsid w:val="00C81ACD"/>
    <w:rsid w:val="00C86B2E"/>
    <w:rsid w:val="00C9037C"/>
    <w:rsid w:val="00C95C0B"/>
    <w:rsid w:val="00D2693B"/>
    <w:rsid w:val="00D41C61"/>
    <w:rsid w:val="00D92DFF"/>
    <w:rsid w:val="00DB7825"/>
    <w:rsid w:val="00E1523A"/>
    <w:rsid w:val="00E25E8F"/>
    <w:rsid w:val="00E34CC5"/>
    <w:rsid w:val="00E40F8E"/>
    <w:rsid w:val="00E45179"/>
    <w:rsid w:val="00E83978"/>
    <w:rsid w:val="00EC2592"/>
    <w:rsid w:val="00EC661C"/>
    <w:rsid w:val="00F63FA6"/>
    <w:rsid w:val="00FE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AA064A-809D-4300-B792-06A14395C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9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1AC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81ACD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E45179"/>
    <w:pPr>
      <w:ind w:left="720"/>
      <w:contextualSpacing/>
    </w:pPr>
  </w:style>
  <w:style w:type="paragraph" w:styleId="a6">
    <w:name w:val="No Spacing"/>
    <w:uiPriority w:val="1"/>
    <w:qFormat/>
    <w:rsid w:val="00AB5A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42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7</Pages>
  <Words>2136</Words>
  <Characters>12176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2021-12-23T13:57:00Z</cp:lastPrinted>
  <dcterms:created xsi:type="dcterms:W3CDTF">2020-01-10T05:56:00Z</dcterms:created>
  <dcterms:modified xsi:type="dcterms:W3CDTF">2021-12-23T14:01:00Z</dcterms:modified>
</cp:coreProperties>
</file>