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EA1" w:rsidRPr="006D0448" w:rsidRDefault="002F43FC" w:rsidP="00CA6EA1">
      <w:pPr>
        <w:tabs>
          <w:tab w:val="left" w:pos="5103"/>
          <w:tab w:val="left" w:pos="9653"/>
        </w:tabs>
        <w:ind w:left="5103"/>
      </w:pPr>
      <w:r>
        <w:t>ПРИЛОЖЕНИЕ 2</w:t>
      </w:r>
    </w:p>
    <w:p w:rsidR="00CA6EA1" w:rsidRPr="006D0448" w:rsidRDefault="00250C57" w:rsidP="00CA6EA1">
      <w:pPr>
        <w:tabs>
          <w:tab w:val="left" w:pos="5103"/>
          <w:tab w:val="left" w:pos="9653"/>
        </w:tabs>
        <w:ind w:left="5103"/>
      </w:pPr>
      <w:r>
        <w:t>к решению</w:t>
      </w:r>
      <w:r w:rsidR="00CA6EA1" w:rsidRPr="006D0448">
        <w:t xml:space="preserve"> Совета Зассовского сельского поселения Лабинского р</w:t>
      </w:r>
      <w:r w:rsidR="00EC417A">
        <w:t>айона «О местном бюджете на 2023</w:t>
      </w:r>
      <w:r w:rsidR="00CA6EA1" w:rsidRPr="006D0448">
        <w:t xml:space="preserve"> год» </w:t>
      </w:r>
      <w:r>
        <w:t>от 21.12.2022</w:t>
      </w:r>
      <w:r w:rsidR="00B725DE">
        <w:t xml:space="preserve"> г. № </w:t>
      </w:r>
      <w:r>
        <w:t>125/54</w:t>
      </w:r>
    </w:p>
    <w:p w:rsidR="00CA6EA1" w:rsidRDefault="00CA6EA1" w:rsidP="00CA6EA1">
      <w:pPr>
        <w:tabs>
          <w:tab w:val="left" w:pos="3960"/>
        </w:tabs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A6EA1" w:rsidTr="007465FA">
        <w:tc>
          <w:tcPr>
            <w:tcW w:w="4785" w:type="dxa"/>
            <w:shd w:val="clear" w:color="auto" w:fill="auto"/>
          </w:tcPr>
          <w:p w:rsidR="00CA6EA1" w:rsidRDefault="00CA6EA1" w:rsidP="007465FA"/>
        </w:tc>
        <w:tc>
          <w:tcPr>
            <w:tcW w:w="4786" w:type="dxa"/>
            <w:shd w:val="clear" w:color="auto" w:fill="auto"/>
          </w:tcPr>
          <w:p w:rsidR="00CA6EA1" w:rsidRDefault="00CA6EA1" w:rsidP="007465FA">
            <w:pPr>
              <w:jc w:val="both"/>
            </w:pPr>
          </w:p>
        </w:tc>
      </w:tr>
    </w:tbl>
    <w:p w:rsidR="00CA6EA1" w:rsidRDefault="00CA6EA1" w:rsidP="00CA6EA1">
      <w:pPr>
        <w:tabs>
          <w:tab w:val="left" w:pos="3960"/>
        </w:tabs>
        <w:rPr>
          <w:sz w:val="28"/>
          <w:szCs w:val="28"/>
        </w:rPr>
      </w:pPr>
    </w:p>
    <w:p w:rsidR="00CA6EA1" w:rsidRDefault="004434C9" w:rsidP="00CA6EA1">
      <w:pPr>
        <w:tabs>
          <w:tab w:val="left" w:pos="3750"/>
        </w:tabs>
        <w:jc w:val="center"/>
        <w:rPr>
          <w:sz w:val="28"/>
          <w:szCs w:val="28"/>
        </w:rPr>
      </w:pPr>
      <w:r w:rsidRPr="004434C9">
        <w:rPr>
          <w:sz w:val="28"/>
          <w:szCs w:val="28"/>
        </w:rPr>
        <w:t>Объём межбюджетных трансфертов, получаемых из других бюджетов бюджетной сис</w:t>
      </w:r>
      <w:r>
        <w:rPr>
          <w:sz w:val="28"/>
          <w:szCs w:val="28"/>
        </w:rPr>
        <w:t>темы Российской Федерации в 2023</w:t>
      </w:r>
      <w:r w:rsidRPr="004434C9">
        <w:rPr>
          <w:sz w:val="28"/>
          <w:szCs w:val="28"/>
        </w:rPr>
        <w:t xml:space="preserve"> году</w:t>
      </w: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1"/>
        <w:gridCol w:w="2624"/>
      </w:tblGrid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Наименование межбюджетных трансфертов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сумма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  <w:rPr>
                <w:b/>
              </w:rPr>
            </w:pPr>
            <w:r w:rsidRPr="0058255C">
              <w:rPr>
                <w:b/>
              </w:rPr>
              <w:t>ВСЕГО</w:t>
            </w:r>
          </w:p>
        </w:tc>
        <w:tc>
          <w:tcPr>
            <w:tcW w:w="2624" w:type="dxa"/>
          </w:tcPr>
          <w:p w:rsidR="00CA6EA1" w:rsidRPr="0058255C" w:rsidRDefault="00250C57" w:rsidP="007465FA">
            <w:pPr>
              <w:tabs>
                <w:tab w:val="left" w:pos="3750"/>
              </w:tabs>
              <w:jc w:val="center"/>
              <w:rPr>
                <w:b/>
              </w:rPr>
            </w:pPr>
            <w:r>
              <w:rPr>
                <w:b/>
              </w:rPr>
              <w:t>25010,1</w:t>
            </w:r>
            <w:bookmarkStart w:id="0" w:name="_GoBack"/>
            <w:bookmarkEnd w:id="0"/>
          </w:p>
        </w:tc>
      </w:tr>
      <w:tr w:rsidR="00CA6EA1" w:rsidRPr="0058255C" w:rsidTr="00B34EA9">
        <w:tc>
          <w:tcPr>
            <w:tcW w:w="6721" w:type="dxa"/>
          </w:tcPr>
          <w:p w:rsidR="0045518E" w:rsidRDefault="0045518E" w:rsidP="0045518E">
            <w:pPr>
              <w:tabs>
                <w:tab w:val="left" w:pos="3750"/>
              </w:tabs>
            </w:pPr>
            <w:r>
              <w:t>Дотации бюджетам сельских поселений на</w:t>
            </w:r>
          </w:p>
          <w:p w:rsidR="00CA6EA1" w:rsidRPr="0058255C" w:rsidRDefault="0045518E" w:rsidP="0045518E">
            <w:pPr>
              <w:tabs>
                <w:tab w:val="left" w:pos="3750"/>
              </w:tabs>
            </w:pPr>
            <w:r>
              <w:t>выравнивание бюджетной обеспеченности из бюджета субъекта Российской Федерации</w:t>
            </w:r>
          </w:p>
        </w:tc>
        <w:tc>
          <w:tcPr>
            <w:tcW w:w="2624" w:type="dxa"/>
          </w:tcPr>
          <w:p w:rsidR="00CA6EA1" w:rsidRPr="0058255C" w:rsidRDefault="00EE4A32" w:rsidP="007465FA">
            <w:pPr>
              <w:tabs>
                <w:tab w:val="left" w:pos="3750"/>
              </w:tabs>
              <w:jc w:val="center"/>
            </w:pPr>
            <w:r>
              <w:t>6314,1</w:t>
            </w:r>
          </w:p>
        </w:tc>
      </w:tr>
      <w:tr w:rsidR="00CA6EA1" w:rsidRPr="0058255C" w:rsidTr="000E5E2D">
        <w:trPr>
          <w:trHeight w:val="646"/>
        </w:trPr>
        <w:tc>
          <w:tcPr>
            <w:tcW w:w="6721" w:type="dxa"/>
          </w:tcPr>
          <w:p w:rsidR="00CA6EA1" w:rsidRPr="000E5E2D" w:rsidRDefault="00C42884" w:rsidP="007465FA">
            <w:pPr>
              <w:tabs>
                <w:tab w:val="left" w:pos="3750"/>
              </w:tabs>
              <w:rPr>
                <w:highlight w:val="yellow"/>
              </w:rPr>
            </w:pPr>
            <w:r w:rsidRPr="00C42884"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2624" w:type="dxa"/>
          </w:tcPr>
          <w:p w:rsidR="00CA6EA1" w:rsidRPr="000E5E2D" w:rsidRDefault="00250C57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>
              <w:t>18371,1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 xml:space="preserve">Субвенции бюджету </w:t>
            </w:r>
            <w:r w:rsidR="00BB3008">
              <w:t xml:space="preserve">сельского </w:t>
            </w:r>
            <w:r w:rsidRPr="0058255C">
              <w:t>поселения</w:t>
            </w:r>
          </w:p>
        </w:tc>
        <w:tc>
          <w:tcPr>
            <w:tcW w:w="2624" w:type="dxa"/>
          </w:tcPr>
          <w:p w:rsidR="00CA6EA1" w:rsidRPr="00074127" w:rsidRDefault="00250C57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>
              <w:t>300,4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в том числе: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837242" w:rsidP="00BB3008">
            <w:pPr>
              <w:tabs>
                <w:tab w:val="left" w:pos="3750"/>
              </w:tabs>
            </w:pPr>
            <w:r>
              <w:t xml:space="preserve">- </w:t>
            </w:r>
            <w:r w:rsidRPr="00837242">
              <w:t>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624" w:type="dxa"/>
          </w:tcPr>
          <w:p w:rsidR="00CA6EA1" w:rsidRPr="0058255C" w:rsidRDefault="00250C57" w:rsidP="007465FA">
            <w:pPr>
              <w:tabs>
                <w:tab w:val="left" w:pos="3750"/>
              </w:tabs>
              <w:jc w:val="center"/>
            </w:pPr>
            <w:r>
              <w:t>296,6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BB3008">
            <w:pPr>
              <w:tabs>
                <w:tab w:val="left" w:pos="3750"/>
              </w:tabs>
            </w:pPr>
            <w:r w:rsidRPr="0058255C">
              <w:t>-</w:t>
            </w:r>
            <w:r w:rsidR="00BB3008">
              <w:t xml:space="preserve"> </w:t>
            </w:r>
            <w:r w:rsidR="00BB3008" w:rsidRPr="00BB3008">
              <w:t>на выполнение передаваемых полномочий субъектов Российской Федерации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>
              <w:t>3,8</w:t>
            </w:r>
          </w:p>
        </w:tc>
      </w:tr>
      <w:tr w:rsidR="009A4407" w:rsidRPr="0058255C" w:rsidTr="00B34EA9">
        <w:tc>
          <w:tcPr>
            <w:tcW w:w="6721" w:type="dxa"/>
          </w:tcPr>
          <w:p w:rsidR="009A4407" w:rsidRPr="0058255C" w:rsidRDefault="009A4407" w:rsidP="00BB3008">
            <w:pPr>
              <w:tabs>
                <w:tab w:val="left" w:pos="3750"/>
              </w:tabs>
            </w:pPr>
            <w:r w:rsidRPr="009A4407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24" w:type="dxa"/>
          </w:tcPr>
          <w:p w:rsidR="009A4407" w:rsidRDefault="00C70054" w:rsidP="007465FA">
            <w:pPr>
              <w:tabs>
                <w:tab w:val="left" w:pos="3750"/>
              </w:tabs>
              <w:jc w:val="center"/>
            </w:pPr>
            <w:r>
              <w:t>24,5</w:t>
            </w:r>
          </w:p>
        </w:tc>
      </w:tr>
    </w:tbl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CA6EA1" w:rsidRDefault="00CA6EA1" w:rsidP="00CA6EA1">
      <w:pPr>
        <w:tabs>
          <w:tab w:val="left" w:pos="3960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С.В. Суховеев</w:t>
      </w:r>
    </w:p>
    <w:p w:rsidR="004659DB" w:rsidRDefault="004659DB"/>
    <w:sectPr w:rsidR="004659DB" w:rsidSect="00440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3E3E"/>
    <w:rsid w:val="000031E4"/>
    <w:rsid w:val="000E5E2D"/>
    <w:rsid w:val="00204095"/>
    <w:rsid w:val="00250C57"/>
    <w:rsid w:val="002F43FC"/>
    <w:rsid w:val="00325B15"/>
    <w:rsid w:val="003D5B28"/>
    <w:rsid w:val="004408EA"/>
    <w:rsid w:val="004434C9"/>
    <w:rsid w:val="0045518E"/>
    <w:rsid w:val="004659DB"/>
    <w:rsid w:val="004C4174"/>
    <w:rsid w:val="005E008E"/>
    <w:rsid w:val="00837242"/>
    <w:rsid w:val="009A4407"/>
    <w:rsid w:val="009C4205"/>
    <w:rsid w:val="009D3F10"/>
    <w:rsid w:val="00A76843"/>
    <w:rsid w:val="00B34EA9"/>
    <w:rsid w:val="00B725DE"/>
    <w:rsid w:val="00BB3008"/>
    <w:rsid w:val="00C42884"/>
    <w:rsid w:val="00C70054"/>
    <w:rsid w:val="00CA6EA1"/>
    <w:rsid w:val="00CB5C29"/>
    <w:rsid w:val="00D26549"/>
    <w:rsid w:val="00DD41BC"/>
    <w:rsid w:val="00E5221E"/>
    <w:rsid w:val="00EC417A"/>
    <w:rsid w:val="00EE4A32"/>
    <w:rsid w:val="00FA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62D99C-2997-40A4-B4BA-18DBC5F02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1E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31E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2022-11-14T11:53:00Z</cp:lastPrinted>
  <dcterms:created xsi:type="dcterms:W3CDTF">2020-01-10T05:51:00Z</dcterms:created>
  <dcterms:modified xsi:type="dcterms:W3CDTF">2022-12-19T14:04:00Z</dcterms:modified>
</cp:coreProperties>
</file>