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 </w:t>
      </w:r>
      <w:r w:rsidR="00D835FE">
        <w:t xml:space="preserve">Приложение </w:t>
      </w:r>
      <w:r w:rsidR="004B60D1">
        <w:t>6</w:t>
      </w:r>
    </w:p>
    <w:p w:rsidR="002C057D" w:rsidRPr="00AD2B9B" w:rsidRDefault="00E544C4" w:rsidP="00E05089">
      <w:pPr>
        <w:tabs>
          <w:tab w:val="left" w:pos="5103"/>
          <w:tab w:val="left" w:pos="9653"/>
        </w:tabs>
        <w:ind w:left="5103"/>
        <w:jc w:val="both"/>
      </w:pPr>
      <w:r>
        <w:t>к решению</w:t>
      </w:r>
      <w:r w:rsidR="002C057D" w:rsidRPr="00AD2B9B">
        <w:t xml:space="preserve"> </w:t>
      </w:r>
      <w:r w:rsidR="00E05089" w:rsidRPr="00E05089">
        <w:t>Совета Зассовского сельского поселе</w:t>
      </w:r>
      <w:r w:rsidR="004C2152">
        <w:t>ния Ла</w:t>
      </w:r>
      <w:r>
        <w:t>бинского района от 15.03.2023 г. № 136/57</w:t>
      </w:r>
      <w:bookmarkStart w:id="0" w:name="_GoBack"/>
      <w:bookmarkEnd w:id="0"/>
      <w:r w:rsidR="00E05089" w:rsidRPr="00E05089">
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 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D450D1" w:rsidRDefault="002C057D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EE378A">
        <w:rPr>
          <w:sz w:val="28"/>
          <w:szCs w:val="28"/>
        </w:rPr>
        <w:t>ефицита местного бюджета на 2023</w:t>
      </w:r>
      <w:r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133FBF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-6292,7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133FBF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-6292,7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Pr="002D650E" w:rsidRDefault="00133FBF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29156,7</w:t>
            </w:r>
          </w:p>
        </w:tc>
      </w:tr>
      <w:tr w:rsidR="00496F74" w:rsidRPr="002D650E" w:rsidTr="00496F74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133FBF" w:rsidP="00496F74">
            <w:pPr>
              <w:jc w:val="center"/>
            </w:pPr>
            <w:r>
              <w:t>29156,7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133FBF" w:rsidP="00496F74">
            <w:pPr>
              <w:jc w:val="center"/>
            </w:pPr>
            <w:r>
              <w:t>29156,7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133FBF" w:rsidP="00496F74">
            <w:pPr>
              <w:jc w:val="center"/>
            </w:pPr>
            <w:r>
              <w:t>29156,7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133FBF" w:rsidP="00496F74">
            <w:pPr>
              <w:jc w:val="center"/>
            </w:pPr>
            <w:r>
              <w:t>35449,4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133FBF" w:rsidP="00496F74">
            <w:pPr>
              <w:jc w:val="center"/>
            </w:pPr>
            <w:r w:rsidRPr="00133FBF">
              <w:t>35449,4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133FBF" w:rsidP="00496F74">
            <w:pPr>
              <w:jc w:val="center"/>
            </w:pPr>
            <w:r w:rsidRPr="00133FBF">
              <w:t>35449,4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133FBF" w:rsidP="00496F74">
            <w:pPr>
              <w:jc w:val="center"/>
            </w:pPr>
            <w:r w:rsidRPr="00133FBF">
              <w:t>35449,4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33FBF"/>
    <w:rsid w:val="001D2FFD"/>
    <w:rsid w:val="00204095"/>
    <w:rsid w:val="002C057D"/>
    <w:rsid w:val="002D650E"/>
    <w:rsid w:val="003A511D"/>
    <w:rsid w:val="004339E2"/>
    <w:rsid w:val="004659DB"/>
    <w:rsid w:val="00496F74"/>
    <w:rsid w:val="004B60D1"/>
    <w:rsid w:val="004C2152"/>
    <w:rsid w:val="004D13EC"/>
    <w:rsid w:val="004F56BD"/>
    <w:rsid w:val="006A0DB2"/>
    <w:rsid w:val="006C0934"/>
    <w:rsid w:val="00746BB6"/>
    <w:rsid w:val="007B124D"/>
    <w:rsid w:val="00977F93"/>
    <w:rsid w:val="00A15D73"/>
    <w:rsid w:val="00A76843"/>
    <w:rsid w:val="00B03C8E"/>
    <w:rsid w:val="00B93511"/>
    <w:rsid w:val="00C068D7"/>
    <w:rsid w:val="00D207EF"/>
    <w:rsid w:val="00D450D1"/>
    <w:rsid w:val="00D835FE"/>
    <w:rsid w:val="00E005DD"/>
    <w:rsid w:val="00E05089"/>
    <w:rsid w:val="00E544C4"/>
    <w:rsid w:val="00E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2020-12-25T12:03:00Z</cp:lastPrinted>
  <dcterms:created xsi:type="dcterms:W3CDTF">2020-01-10T05:54:00Z</dcterms:created>
  <dcterms:modified xsi:type="dcterms:W3CDTF">2023-03-14T11:26:00Z</dcterms:modified>
</cp:coreProperties>
</file>